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F2530" w14:textId="2BD84ACB" w:rsidR="003056EE" w:rsidRDefault="00AD583E" w:rsidP="007461E1">
      <w:pPr>
        <w:jc w:val="center"/>
        <w:rPr>
          <w:rFonts w:ascii="Times New Roman" w:hAnsi="Times New Roman" w:cs="Times New Roman"/>
          <w:b/>
          <w:sz w:val="32"/>
          <w:szCs w:val="32"/>
        </w:rPr>
      </w:pPr>
      <w:r>
        <w:rPr>
          <w:rFonts w:ascii="Times New Roman" w:hAnsi="Times New Roman" w:cs="Times New Roman"/>
          <w:b/>
          <w:sz w:val="32"/>
          <w:szCs w:val="32"/>
        </w:rPr>
        <w:t>Памятка</w:t>
      </w:r>
    </w:p>
    <w:p w14:paraId="3C9121C9" w14:textId="22CF2764" w:rsidR="00AB7B5C" w:rsidRDefault="00AD583E" w:rsidP="007461E1">
      <w:pPr>
        <w:jc w:val="center"/>
        <w:rPr>
          <w:rFonts w:ascii="Times New Roman" w:hAnsi="Times New Roman" w:cs="Times New Roman"/>
          <w:b/>
          <w:sz w:val="32"/>
          <w:szCs w:val="32"/>
        </w:rPr>
      </w:pPr>
      <w:r>
        <w:rPr>
          <w:rFonts w:ascii="Times New Roman" w:hAnsi="Times New Roman" w:cs="Times New Roman"/>
          <w:b/>
          <w:sz w:val="32"/>
          <w:szCs w:val="32"/>
        </w:rPr>
        <w:t xml:space="preserve">по </w:t>
      </w:r>
      <w:r w:rsidR="007C3CA0">
        <w:rPr>
          <w:rFonts w:ascii="Times New Roman" w:hAnsi="Times New Roman" w:cs="Times New Roman"/>
          <w:b/>
          <w:sz w:val="32"/>
          <w:szCs w:val="32"/>
        </w:rPr>
        <w:t xml:space="preserve">подготовке электронных паспортов </w:t>
      </w:r>
      <w:r w:rsidR="00E64619" w:rsidRPr="00E64619">
        <w:rPr>
          <w:rFonts w:ascii="Times New Roman" w:hAnsi="Times New Roman" w:cs="Times New Roman"/>
          <w:b/>
          <w:sz w:val="32"/>
          <w:szCs w:val="32"/>
        </w:rPr>
        <w:t>товаров легкой промышленности</w:t>
      </w:r>
      <w:r w:rsidR="007C3CA0">
        <w:rPr>
          <w:rFonts w:ascii="Times New Roman" w:hAnsi="Times New Roman" w:cs="Times New Roman"/>
          <w:b/>
          <w:sz w:val="32"/>
          <w:szCs w:val="32"/>
        </w:rPr>
        <w:t>, подлежащ</w:t>
      </w:r>
      <w:r w:rsidR="00E64619">
        <w:rPr>
          <w:rFonts w:ascii="Times New Roman" w:hAnsi="Times New Roman" w:cs="Times New Roman"/>
          <w:b/>
          <w:sz w:val="32"/>
          <w:szCs w:val="32"/>
        </w:rPr>
        <w:t>их</w:t>
      </w:r>
      <w:r w:rsidR="007C3CA0">
        <w:rPr>
          <w:rFonts w:ascii="Times New Roman" w:hAnsi="Times New Roman" w:cs="Times New Roman"/>
          <w:b/>
          <w:sz w:val="32"/>
          <w:szCs w:val="32"/>
        </w:rPr>
        <w:t xml:space="preserve"> </w:t>
      </w:r>
      <w:r>
        <w:rPr>
          <w:rFonts w:ascii="Times New Roman" w:hAnsi="Times New Roman" w:cs="Times New Roman"/>
          <w:b/>
          <w:sz w:val="32"/>
          <w:szCs w:val="32"/>
        </w:rPr>
        <w:t>маркировке</w:t>
      </w:r>
      <w:r w:rsidR="00262CE6" w:rsidRPr="00BA2487">
        <w:rPr>
          <w:rFonts w:ascii="Times New Roman" w:hAnsi="Times New Roman" w:cs="Times New Roman"/>
          <w:b/>
          <w:sz w:val="32"/>
          <w:szCs w:val="32"/>
        </w:rPr>
        <w:t xml:space="preserve"> </w:t>
      </w:r>
      <w:r>
        <w:rPr>
          <w:rFonts w:ascii="Times New Roman" w:hAnsi="Times New Roman" w:cs="Times New Roman"/>
          <w:b/>
          <w:sz w:val="32"/>
          <w:szCs w:val="32"/>
        </w:rPr>
        <w:t>средствами идентификации</w:t>
      </w:r>
      <w:r w:rsidR="00A03C96">
        <w:rPr>
          <w:rFonts w:ascii="Times New Roman" w:hAnsi="Times New Roman" w:cs="Times New Roman"/>
          <w:b/>
          <w:sz w:val="32"/>
          <w:szCs w:val="32"/>
        </w:rPr>
        <w:t xml:space="preserve"> </w:t>
      </w:r>
      <w:r w:rsidR="00A03C96" w:rsidRPr="00A03C96">
        <w:rPr>
          <w:rFonts w:ascii="Times New Roman" w:hAnsi="Times New Roman" w:cs="Times New Roman"/>
          <w:b/>
          <w:sz w:val="32"/>
          <w:szCs w:val="32"/>
        </w:rPr>
        <w:t xml:space="preserve">(в т.ч. </w:t>
      </w:r>
      <w:r w:rsidR="00A03C96">
        <w:rPr>
          <w:rFonts w:ascii="Times New Roman" w:hAnsi="Times New Roman" w:cs="Times New Roman"/>
          <w:b/>
          <w:sz w:val="32"/>
          <w:szCs w:val="32"/>
        </w:rPr>
        <w:t>для</w:t>
      </w:r>
      <w:r w:rsidR="00A03C96" w:rsidRPr="00A03C96">
        <w:rPr>
          <w:rFonts w:ascii="Times New Roman" w:hAnsi="Times New Roman" w:cs="Times New Roman"/>
          <w:b/>
          <w:sz w:val="32"/>
          <w:szCs w:val="32"/>
        </w:rPr>
        <w:t xml:space="preserve"> поставк</w:t>
      </w:r>
      <w:r w:rsidR="00A03C96">
        <w:rPr>
          <w:rFonts w:ascii="Times New Roman" w:hAnsi="Times New Roman" w:cs="Times New Roman"/>
          <w:b/>
          <w:sz w:val="32"/>
          <w:szCs w:val="32"/>
        </w:rPr>
        <w:t>и</w:t>
      </w:r>
      <w:r w:rsidR="00A03C96" w:rsidRPr="00A03C96">
        <w:rPr>
          <w:rFonts w:ascii="Times New Roman" w:hAnsi="Times New Roman" w:cs="Times New Roman"/>
          <w:b/>
          <w:sz w:val="32"/>
          <w:szCs w:val="32"/>
        </w:rPr>
        <w:t xml:space="preserve"> в Российскую Федерацию)</w:t>
      </w:r>
    </w:p>
    <w:p w14:paraId="26C9F663" w14:textId="7B2643A8" w:rsidR="002B142C" w:rsidRPr="00623AEE" w:rsidRDefault="00623AEE" w:rsidP="002B142C">
      <w:pPr>
        <w:ind w:firstLine="567"/>
        <w:rPr>
          <w:rFonts w:ascii="Times New Roman" w:hAnsi="Times New Roman" w:cs="Times New Roman"/>
          <w:b/>
          <w:color w:val="FF0000"/>
          <w:sz w:val="32"/>
          <w:szCs w:val="32"/>
        </w:rPr>
      </w:pPr>
      <w:r w:rsidRPr="00623AEE">
        <w:rPr>
          <w:rFonts w:ascii="Times New Roman" w:hAnsi="Times New Roman" w:cs="Times New Roman"/>
          <w:b/>
          <w:color w:val="FF0000"/>
          <w:sz w:val="32"/>
          <w:szCs w:val="32"/>
        </w:rPr>
        <w:t>ПРИЧИНЫ МАРКИРОВКИ:</w:t>
      </w:r>
    </w:p>
    <w:p w14:paraId="4D3F519D" w14:textId="3A766ADD" w:rsidR="004A047B" w:rsidRDefault="004A047B" w:rsidP="008336E2">
      <w:pPr>
        <w:pStyle w:val="a8"/>
        <w:numPr>
          <w:ilvl w:val="0"/>
          <w:numId w:val="5"/>
        </w:numPr>
        <w:tabs>
          <w:tab w:val="left" w:pos="851"/>
        </w:tabs>
        <w:spacing w:after="0"/>
        <w:ind w:left="0" w:firstLine="567"/>
        <w:jc w:val="both"/>
        <w:rPr>
          <w:rFonts w:ascii="Times New Roman" w:eastAsia="Times New Roman" w:hAnsi="Times New Roman" w:cs="Times New Roman"/>
          <w:sz w:val="28"/>
          <w:szCs w:val="28"/>
          <w:lang w:eastAsia="ru-RU"/>
        </w:rPr>
      </w:pPr>
      <w:r w:rsidRPr="004A047B">
        <w:rPr>
          <w:rFonts w:ascii="Times New Roman" w:eastAsia="Times New Roman" w:hAnsi="Times New Roman" w:cs="Times New Roman"/>
          <w:sz w:val="28"/>
          <w:szCs w:val="28"/>
          <w:lang w:eastAsia="ru-RU"/>
        </w:rPr>
        <w:t xml:space="preserve">Указ Президента Республики Беларусь от 10 июня 2011 г. № 243 </w:t>
      </w:r>
      <w:r w:rsidR="008C13CA">
        <w:rPr>
          <w:rFonts w:ascii="Times New Roman" w:eastAsia="Times New Roman" w:hAnsi="Times New Roman" w:cs="Times New Roman"/>
          <w:sz w:val="28"/>
          <w:szCs w:val="28"/>
          <w:lang w:eastAsia="ru-RU"/>
        </w:rPr>
        <w:t>«</w:t>
      </w:r>
      <w:r w:rsidRPr="004A047B">
        <w:rPr>
          <w:rFonts w:ascii="Times New Roman" w:eastAsia="Times New Roman" w:hAnsi="Times New Roman" w:cs="Times New Roman"/>
          <w:sz w:val="28"/>
          <w:szCs w:val="28"/>
          <w:lang w:eastAsia="ru-RU"/>
        </w:rPr>
        <w:t>О маркировке товаров</w:t>
      </w:r>
      <w:r w:rsidR="008C13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59CDEB63" w14:textId="717D6E2F" w:rsidR="004A047B" w:rsidRDefault="004A047B" w:rsidP="008336E2">
      <w:pPr>
        <w:pStyle w:val="a8"/>
        <w:numPr>
          <w:ilvl w:val="0"/>
          <w:numId w:val="5"/>
        </w:numPr>
        <w:tabs>
          <w:tab w:val="left" w:pos="851"/>
        </w:tabs>
        <w:spacing w:after="0"/>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4A047B">
        <w:rPr>
          <w:rFonts w:ascii="Times New Roman" w:eastAsia="Times New Roman" w:hAnsi="Times New Roman" w:cs="Times New Roman"/>
          <w:sz w:val="28"/>
          <w:szCs w:val="28"/>
          <w:lang w:eastAsia="ru-RU"/>
        </w:rPr>
        <w:t>остановлени</w:t>
      </w:r>
      <w:r>
        <w:rPr>
          <w:rFonts w:ascii="Times New Roman" w:eastAsia="Times New Roman" w:hAnsi="Times New Roman" w:cs="Times New Roman"/>
          <w:sz w:val="28"/>
          <w:szCs w:val="28"/>
          <w:lang w:eastAsia="ru-RU"/>
        </w:rPr>
        <w:t>е</w:t>
      </w:r>
      <w:r w:rsidRPr="004A047B">
        <w:rPr>
          <w:rFonts w:ascii="Times New Roman" w:eastAsia="Times New Roman" w:hAnsi="Times New Roman" w:cs="Times New Roman"/>
          <w:sz w:val="28"/>
          <w:szCs w:val="28"/>
          <w:lang w:eastAsia="ru-RU"/>
        </w:rPr>
        <w:t xml:space="preserve"> Совета Министров Республики Беларусь от 29 июля 2011 г. № 1030 </w:t>
      </w:r>
      <w:r w:rsidR="008C13CA">
        <w:rPr>
          <w:rFonts w:ascii="Times New Roman" w:eastAsia="Times New Roman" w:hAnsi="Times New Roman" w:cs="Times New Roman"/>
          <w:sz w:val="28"/>
          <w:szCs w:val="28"/>
          <w:lang w:eastAsia="ru-RU"/>
        </w:rPr>
        <w:t>«</w:t>
      </w:r>
      <w:r w:rsidR="00D13989" w:rsidRPr="00D13989">
        <w:rPr>
          <w:rFonts w:ascii="Times New Roman" w:eastAsia="Times New Roman" w:hAnsi="Times New Roman" w:cs="Times New Roman"/>
          <w:sz w:val="28"/>
          <w:szCs w:val="28"/>
          <w:lang w:eastAsia="ru-RU"/>
        </w:rPr>
        <w:t>О подлежащих маркировке товарах</w:t>
      </w:r>
      <w:r w:rsidR="008C13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0B0A9816" w14:textId="702BEB73" w:rsidR="004A047B" w:rsidRDefault="004A047B" w:rsidP="00113C8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4A047B">
        <w:rPr>
          <w:rFonts w:ascii="Times New Roman" w:eastAsia="Times New Roman" w:hAnsi="Times New Roman" w:cs="Times New Roman"/>
          <w:sz w:val="28"/>
          <w:szCs w:val="28"/>
          <w:lang w:eastAsia="ru-RU"/>
        </w:rPr>
        <w:t xml:space="preserve">остановление Министерства по налогам и сборам Республики Беларусь от 03 мая 2021 г. № 17 </w:t>
      </w:r>
      <w:r w:rsidR="008C13CA">
        <w:rPr>
          <w:rFonts w:ascii="Times New Roman" w:eastAsia="Times New Roman" w:hAnsi="Times New Roman" w:cs="Times New Roman"/>
          <w:sz w:val="28"/>
          <w:szCs w:val="28"/>
          <w:lang w:eastAsia="ru-RU"/>
        </w:rPr>
        <w:t>«</w:t>
      </w:r>
      <w:r w:rsidRPr="004A047B">
        <w:rPr>
          <w:rFonts w:ascii="Times New Roman" w:eastAsia="Times New Roman" w:hAnsi="Times New Roman" w:cs="Times New Roman"/>
          <w:sz w:val="28"/>
          <w:szCs w:val="28"/>
          <w:lang w:eastAsia="ru-RU"/>
        </w:rPr>
        <w:t>О реализации Указа Президента Республики Беларусь от 10 июня 2011 г. № 243</w:t>
      </w:r>
      <w:r w:rsidR="008C13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55A54E7C" w14:textId="0D574943" w:rsidR="004A047B" w:rsidRDefault="004A047B" w:rsidP="00113C8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w:t>
      </w:r>
      <w:r w:rsidRPr="004A047B">
        <w:rPr>
          <w:rFonts w:ascii="Times New Roman" w:eastAsia="Times New Roman" w:hAnsi="Times New Roman" w:cs="Times New Roman"/>
          <w:sz w:val="28"/>
          <w:szCs w:val="28"/>
          <w:lang w:eastAsia="ru-RU"/>
        </w:rPr>
        <w:t xml:space="preserve">остановление Национальной академии наук Беларуси от 31 мая 2021 г. № 3 </w:t>
      </w:r>
      <w:r w:rsidR="008C13CA">
        <w:rPr>
          <w:rFonts w:ascii="Times New Roman" w:eastAsia="Times New Roman" w:hAnsi="Times New Roman" w:cs="Times New Roman"/>
          <w:sz w:val="28"/>
          <w:szCs w:val="28"/>
          <w:lang w:eastAsia="ru-RU"/>
        </w:rPr>
        <w:t>«</w:t>
      </w:r>
      <w:r w:rsidRPr="004A047B">
        <w:rPr>
          <w:rFonts w:ascii="Times New Roman" w:eastAsia="Times New Roman" w:hAnsi="Times New Roman" w:cs="Times New Roman"/>
          <w:sz w:val="28"/>
          <w:szCs w:val="28"/>
          <w:lang w:eastAsia="ru-RU"/>
        </w:rPr>
        <w:t>Об установлении формата и структуры обязательной информации</w:t>
      </w:r>
      <w:r w:rsidR="008C13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2C168D54" w14:textId="69E14F4D" w:rsidR="00A276CE" w:rsidRDefault="004A047B" w:rsidP="00113C8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276CE">
        <w:rPr>
          <w:rFonts w:ascii="Times New Roman" w:eastAsia="Times New Roman" w:hAnsi="Times New Roman" w:cs="Times New Roman"/>
          <w:sz w:val="28"/>
          <w:szCs w:val="28"/>
          <w:lang w:eastAsia="ru-RU"/>
        </w:rPr>
        <w:t xml:space="preserve">. </w:t>
      </w:r>
      <w:r w:rsidR="00160B32" w:rsidRPr="00160B32">
        <w:rPr>
          <w:rFonts w:ascii="Times New Roman" w:eastAsia="Times New Roman" w:hAnsi="Times New Roman" w:cs="Times New Roman"/>
          <w:sz w:val="28"/>
          <w:szCs w:val="28"/>
          <w:lang w:eastAsia="ru-RU"/>
        </w:rPr>
        <w:t xml:space="preserve">Решение Совета Евразийской экономической комиссии от 18 ноября 2019 г. № 127 </w:t>
      </w:r>
      <w:r w:rsidR="008C13CA">
        <w:rPr>
          <w:rFonts w:ascii="Times New Roman" w:eastAsia="Times New Roman" w:hAnsi="Times New Roman" w:cs="Times New Roman"/>
          <w:sz w:val="28"/>
          <w:szCs w:val="28"/>
          <w:lang w:eastAsia="ru-RU"/>
        </w:rPr>
        <w:t>«</w:t>
      </w:r>
      <w:r w:rsidR="00160B32" w:rsidRPr="00160B32">
        <w:rPr>
          <w:rFonts w:ascii="Times New Roman" w:eastAsia="Times New Roman" w:hAnsi="Times New Roman" w:cs="Times New Roman"/>
          <w:sz w:val="28"/>
          <w:szCs w:val="28"/>
          <w:lang w:eastAsia="ru-RU"/>
        </w:rPr>
        <w:t>О введении маркировки товаров легкой промышленности средствами идентификации</w:t>
      </w:r>
      <w:r w:rsidR="008C13CA">
        <w:rPr>
          <w:rFonts w:ascii="Times New Roman" w:eastAsia="Times New Roman" w:hAnsi="Times New Roman" w:cs="Times New Roman"/>
          <w:sz w:val="28"/>
          <w:szCs w:val="28"/>
          <w:lang w:eastAsia="ru-RU"/>
        </w:rPr>
        <w:t>»</w:t>
      </w:r>
      <w:r w:rsidR="00160B32" w:rsidRPr="00160B32">
        <w:rPr>
          <w:rFonts w:ascii="Times New Roman" w:eastAsia="Times New Roman" w:hAnsi="Times New Roman" w:cs="Times New Roman"/>
          <w:sz w:val="28"/>
          <w:szCs w:val="28"/>
          <w:lang w:eastAsia="ru-RU"/>
        </w:rPr>
        <w:t>;</w:t>
      </w:r>
    </w:p>
    <w:p w14:paraId="6EDBE63D" w14:textId="5C252340" w:rsidR="00867BBC" w:rsidRDefault="00867BBC" w:rsidP="00113C8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A25321" w:rsidRPr="00A25321">
        <w:rPr>
          <w:rFonts w:ascii="Times New Roman" w:eastAsia="Times New Roman" w:hAnsi="Times New Roman" w:cs="Times New Roman"/>
          <w:sz w:val="28"/>
          <w:szCs w:val="28"/>
          <w:lang w:eastAsia="ru-RU"/>
        </w:rPr>
        <w:t xml:space="preserve">Постановление Правительства Российской Федерации от 31 декабря 2019 г. № 1956 </w:t>
      </w:r>
      <w:r w:rsidR="008C13CA">
        <w:rPr>
          <w:rFonts w:ascii="Times New Roman" w:eastAsia="Times New Roman" w:hAnsi="Times New Roman" w:cs="Times New Roman"/>
          <w:sz w:val="28"/>
          <w:szCs w:val="28"/>
          <w:lang w:eastAsia="ru-RU"/>
        </w:rPr>
        <w:t>«</w:t>
      </w:r>
      <w:r w:rsidR="00A25321" w:rsidRPr="00A25321">
        <w:rPr>
          <w:rFonts w:ascii="Times New Roman" w:eastAsia="Times New Roman" w:hAnsi="Times New Roman" w:cs="Times New Roman"/>
          <w:sz w:val="28"/>
          <w:szCs w:val="28"/>
          <w:lang w:eastAsia="ru-RU"/>
        </w:rPr>
        <w:t xml:space="preserve">Об утверждении </w:t>
      </w:r>
      <w:r w:rsidR="00595B67">
        <w:rPr>
          <w:rFonts w:ascii="Times New Roman" w:eastAsia="Times New Roman" w:hAnsi="Times New Roman" w:cs="Times New Roman"/>
          <w:sz w:val="28"/>
          <w:szCs w:val="28"/>
          <w:lang w:eastAsia="ru-RU"/>
        </w:rPr>
        <w:t>П</w:t>
      </w:r>
      <w:r w:rsidR="00A25321" w:rsidRPr="00A25321">
        <w:rPr>
          <w:rFonts w:ascii="Times New Roman" w:eastAsia="Times New Roman" w:hAnsi="Times New Roman" w:cs="Times New Roman"/>
          <w:sz w:val="28"/>
          <w:szCs w:val="28"/>
          <w:lang w:eastAsia="ru-RU"/>
        </w:rPr>
        <w:t>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товаров легкой промышленности</w:t>
      </w:r>
      <w:r w:rsidR="008C13CA">
        <w:rPr>
          <w:rFonts w:ascii="Times New Roman" w:eastAsia="Times New Roman" w:hAnsi="Times New Roman" w:cs="Times New Roman"/>
          <w:sz w:val="28"/>
          <w:szCs w:val="28"/>
          <w:lang w:eastAsia="ru-RU"/>
        </w:rPr>
        <w:t>»</w:t>
      </w:r>
      <w:r w:rsidR="00A25321" w:rsidRPr="00A25321">
        <w:rPr>
          <w:rFonts w:ascii="Times New Roman" w:eastAsia="Times New Roman" w:hAnsi="Times New Roman" w:cs="Times New Roman"/>
          <w:sz w:val="28"/>
          <w:szCs w:val="28"/>
          <w:lang w:eastAsia="ru-RU"/>
        </w:rPr>
        <w:t>.</w:t>
      </w:r>
    </w:p>
    <w:p w14:paraId="2931C662" w14:textId="62E4891F" w:rsidR="00113C8C" w:rsidRDefault="00113C8C" w:rsidP="00113C8C">
      <w:pPr>
        <w:spacing w:after="0"/>
        <w:ind w:firstLine="567"/>
        <w:jc w:val="both"/>
        <w:rPr>
          <w:rFonts w:ascii="Times New Roman" w:hAnsi="Times New Roman" w:cs="Times New Roman"/>
          <w:sz w:val="28"/>
          <w:szCs w:val="28"/>
        </w:rPr>
      </w:pPr>
      <w:r w:rsidRPr="00911E6D">
        <w:rPr>
          <w:rFonts w:ascii="Times New Roman" w:eastAsia="Times New Roman" w:hAnsi="Times New Roman" w:cs="Times New Roman"/>
          <w:sz w:val="28"/>
          <w:szCs w:val="28"/>
          <w:lang w:eastAsia="ru-RU"/>
        </w:rPr>
        <w:t xml:space="preserve">Полный перечень нормативных документов размещен на сайте </w:t>
      </w:r>
      <w:r w:rsidR="003A34A2" w:rsidRPr="003A34A2">
        <w:rPr>
          <w:rFonts w:ascii="Times New Roman" w:eastAsia="Times New Roman" w:hAnsi="Times New Roman" w:cs="Times New Roman"/>
          <w:sz w:val="28"/>
          <w:szCs w:val="28"/>
          <w:lang w:eastAsia="ru-RU"/>
        </w:rPr>
        <w:t xml:space="preserve">государственной информационной системы маркировки товаров унифицированными контрольными знаками или средствами идентификации (далее </w:t>
      </w:r>
      <w:r w:rsidR="003A34A2">
        <w:rPr>
          <w:rFonts w:ascii="Times New Roman" w:eastAsia="Times New Roman" w:hAnsi="Times New Roman" w:cs="Times New Roman"/>
          <w:sz w:val="28"/>
          <w:szCs w:val="28"/>
          <w:lang w:eastAsia="ru-RU"/>
        </w:rPr>
        <w:t>–</w:t>
      </w:r>
      <w:r w:rsidR="003A34A2" w:rsidRPr="003A34A2">
        <w:rPr>
          <w:rFonts w:ascii="Times New Roman" w:eastAsia="Times New Roman" w:hAnsi="Times New Roman" w:cs="Times New Roman"/>
          <w:sz w:val="28"/>
          <w:szCs w:val="28"/>
          <w:lang w:eastAsia="ru-RU"/>
        </w:rPr>
        <w:t xml:space="preserve"> </w:t>
      </w:r>
      <w:r w:rsidR="003A34A2">
        <w:rPr>
          <w:rFonts w:ascii="Times New Roman" w:eastAsia="Times New Roman" w:hAnsi="Times New Roman" w:cs="Times New Roman"/>
          <w:sz w:val="28"/>
          <w:szCs w:val="28"/>
          <w:lang w:eastAsia="ru-RU"/>
        </w:rPr>
        <w:t xml:space="preserve">ГИС </w:t>
      </w:r>
      <w:r w:rsidR="008C13CA">
        <w:rPr>
          <w:rFonts w:ascii="Times New Roman" w:eastAsia="Times New Roman" w:hAnsi="Times New Roman" w:cs="Times New Roman"/>
          <w:sz w:val="28"/>
          <w:szCs w:val="28"/>
          <w:lang w:eastAsia="ru-RU"/>
        </w:rPr>
        <w:t>«</w:t>
      </w:r>
      <w:r w:rsidR="003A34A2">
        <w:rPr>
          <w:rFonts w:ascii="Times New Roman" w:eastAsia="Times New Roman" w:hAnsi="Times New Roman" w:cs="Times New Roman"/>
          <w:sz w:val="28"/>
          <w:szCs w:val="28"/>
          <w:lang w:eastAsia="ru-RU"/>
        </w:rPr>
        <w:t>Электронный знак</w:t>
      </w:r>
      <w:r w:rsidR="008C13CA">
        <w:rPr>
          <w:rFonts w:ascii="Times New Roman" w:eastAsia="Times New Roman" w:hAnsi="Times New Roman" w:cs="Times New Roman"/>
          <w:sz w:val="28"/>
          <w:szCs w:val="28"/>
          <w:lang w:eastAsia="ru-RU"/>
        </w:rPr>
        <w:t>»</w:t>
      </w:r>
      <w:r w:rsidR="00975A15">
        <w:rPr>
          <w:rFonts w:ascii="Times New Roman" w:eastAsia="Times New Roman" w:hAnsi="Times New Roman" w:cs="Times New Roman"/>
          <w:sz w:val="28"/>
          <w:szCs w:val="28"/>
          <w:lang w:eastAsia="ru-RU"/>
        </w:rPr>
        <w:t>; система маркировки</w:t>
      </w:r>
      <w:r w:rsidR="003A34A2" w:rsidRPr="003A34A2">
        <w:rPr>
          <w:rFonts w:ascii="Times New Roman" w:eastAsia="Times New Roman" w:hAnsi="Times New Roman" w:cs="Times New Roman"/>
          <w:sz w:val="28"/>
          <w:szCs w:val="28"/>
          <w:lang w:eastAsia="ru-RU"/>
        </w:rPr>
        <w:t>)</w:t>
      </w:r>
      <w:r>
        <w:t xml:space="preserve"> </w:t>
      </w:r>
      <w:hyperlink r:id="rId8" w:history="1">
        <w:r w:rsidRPr="00911E6D">
          <w:rPr>
            <w:rStyle w:val="a3"/>
            <w:rFonts w:ascii="Times New Roman" w:hAnsi="Times New Roman" w:cs="Times New Roman"/>
            <w:sz w:val="28"/>
            <w:szCs w:val="28"/>
          </w:rPr>
          <w:t>https://www.datamark.by/</w:t>
        </w:r>
      </w:hyperlink>
      <w:r w:rsidRPr="00911E6D">
        <w:rPr>
          <w:rFonts w:ascii="Times New Roman" w:hAnsi="Times New Roman" w:cs="Times New Roman"/>
          <w:sz w:val="28"/>
          <w:szCs w:val="28"/>
        </w:rPr>
        <w:t>.</w:t>
      </w:r>
    </w:p>
    <w:p w14:paraId="756BE891" w14:textId="0181487F" w:rsidR="00492947" w:rsidRPr="00492947" w:rsidRDefault="00492947" w:rsidP="00492947">
      <w:pPr>
        <w:spacing w:after="0"/>
        <w:ind w:firstLine="567"/>
        <w:jc w:val="both"/>
        <w:rPr>
          <w:rFonts w:ascii="Times New Roman" w:hAnsi="Times New Roman" w:cs="Times New Roman"/>
          <w:b/>
          <w:bCs/>
          <w:color w:val="000000"/>
          <w:sz w:val="28"/>
          <w:szCs w:val="28"/>
        </w:rPr>
      </w:pPr>
      <w:r w:rsidRPr="00492947">
        <w:rPr>
          <w:rFonts w:ascii="Times New Roman" w:hAnsi="Times New Roman" w:cs="Times New Roman"/>
          <w:b/>
          <w:bCs/>
          <w:color w:val="000000"/>
          <w:sz w:val="28"/>
          <w:szCs w:val="28"/>
        </w:rPr>
        <w:t xml:space="preserve">Маркировке средствами идентификации </w:t>
      </w:r>
      <w:r w:rsidR="00693A27">
        <w:rPr>
          <w:rFonts w:ascii="Times New Roman" w:hAnsi="Times New Roman" w:cs="Times New Roman"/>
          <w:b/>
          <w:bCs/>
          <w:color w:val="000000"/>
          <w:sz w:val="28"/>
          <w:szCs w:val="28"/>
        </w:rPr>
        <w:t>в Республике Беларусь</w:t>
      </w:r>
      <w:r w:rsidRPr="00492947">
        <w:rPr>
          <w:rFonts w:ascii="Times New Roman" w:hAnsi="Times New Roman" w:cs="Times New Roman"/>
          <w:b/>
          <w:bCs/>
          <w:color w:val="000000"/>
          <w:sz w:val="28"/>
          <w:szCs w:val="28"/>
        </w:rPr>
        <w:t xml:space="preserve"> </w:t>
      </w:r>
      <w:r w:rsidR="00693A27" w:rsidRPr="001E2F20">
        <w:rPr>
          <w:rFonts w:ascii="Times New Roman" w:eastAsia="Times New Roman" w:hAnsi="Times New Roman" w:cs="Times New Roman"/>
          <w:b/>
          <w:sz w:val="28"/>
          <w:szCs w:val="28"/>
          <w:lang w:eastAsia="ru-RU"/>
        </w:rPr>
        <w:t>подлежат товары легкой промышленности</w:t>
      </w:r>
      <w:r w:rsidRPr="00492947">
        <w:rPr>
          <w:rFonts w:ascii="Times New Roman" w:hAnsi="Times New Roman" w:cs="Times New Roman"/>
          <w:b/>
          <w:bCs/>
          <w:color w:val="000000"/>
          <w:sz w:val="28"/>
          <w:szCs w:val="28"/>
        </w:rPr>
        <w:t>, соответствующ</w:t>
      </w:r>
      <w:r w:rsidR="00693A27">
        <w:rPr>
          <w:rFonts w:ascii="Times New Roman" w:hAnsi="Times New Roman" w:cs="Times New Roman"/>
          <w:b/>
          <w:bCs/>
          <w:color w:val="000000"/>
          <w:sz w:val="28"/>
          <w:szCs w:val="28"/>
        </w:rPr>
        <w:t>ие</w:t>
      </w:r>
      <w:r w:rsidRPr="00492947">
        <w:rPr>
          <w:rFonts w:ascii="Times New Roman" w:hAnsi="Times New Roman" w:cs="Times New Roman"/>
          <w:b/>
          <w:bCs/>
          <w:color w:val="000000"/>
          <w:sz w:val="28"/>
          <w:szCs w:val="28"/>
        </w:rPr>
        <w:t xml:space="preserve"> следующим кодам единой Товарной номенклатуры внешнеэкономической деятельности Евразийского экономического союза (далее – ТН ВЭД ЕАЭС):</w:t>
      </w:r>
    </w:p>
    <w:p w14:paraId="29DAAF58" w14:textId="77777777" w:rsidR="00693A27" w:rsidRPr="00693A27" w:rsidRDefault="00693A27" w:rsidP="00693A27">
      <w:pPr>
        <w:spacing w:after="0"/>
        <w:ind w:firstLine="567"/>
        <w:jc w:val="both"/>
        <w:rPr>
          <w:rFonts w:ascii="Times New Roman" w:hAnsi="Times New Roman" w:cs="Times New Roman"/>
          <w:bCs/>
          <w:color w:val="000000"/>
          <w:sz w:val="28"/>
          <w:szCs w:val="28"/>
        </w:rPr>
      </w:pPr>
      <w:r w:rsidRPr="00693A27">
        <w:rPr>
          <w:rFonts w:ascii="Times New Roman" w:hAnsi="Times New Roman" w:cs="Times New Roman"/>
          <w:bCs/>
          <w:color w:val="000000"/>
          <w:sz w:val="28"/>
          <w:szCs w:val="28"/>
        </w:rPr>
        <w:t>6201 – 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w:t>
      </w:r>
    </w:p>
    <w:p w14:paraId="45858308" w14:textId="77777777" w:rsidR="00693A27" w:rsidRPr="00693A27" w:rsidRDefault="00693A27" w:rsidP="00693A27">
      <w:pPr>
        <w:spacing w:after="0"/>
        <w:ind w:firstLine="567"/>
        <w:jc w:val="both"/>
        <w:rPr>
          <w:rFonts w:ascii="Times New Roman" w:hAnsi="Times New Roman" w:cs="Times New Roman"/>
          <w:bCs/>
          <w:color w:val="000000"/>
          <w:sz w:val="28"/>
          <w:szCs w:val="28"/>
        </w:rPr>
      </w:pPr>
      <w:r w:rsidRPr="00693A27">
        <w:rPr>
          <w:rFonts w:ascii="Times New Roman" w:hAnsi="Times New Roman" w:cs="Times New Roman"/>
          <w:bCs/>
          <w:color w:val="000000"/>
          <w:sz w:val="28"/>
          <w:szCs w:val="28"/>
        </w:rPr>
        <w:t>6202 - 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w:t>
      </w:r>
    </w:p>
    <w:p w14:paraId="67228F75" w14:textId="337E3CD4" w:rsidR="003C30AD" w:rsidRDefault="00693A27" w:rsidP="00693A27">
      <w:pPr>
        <w:spacing w:after="0"/>
        <w:ind w:firstLine="567"/>
        <w:jc w:val="both"/>
        <w:rPr>
          <w:rFonts w:ascii="Times New Roman" w:hAnsi="Times New Roman" w:cs="Times New Roman"/>
          <w:bCs/>
          <w:color w:val="000000"/>
          <w:sz w:val="28"/>
          <w:szCs w:val="28"/>
        </w:rPr>
      </w:pPr>
      <w:r w:rsidRPr="00693A27">
        <w:rPr>
          <w:rFonts w:ascii="Times New Roman" w:hAnsi="Times New Roman" w:cs="Times New Roman"/>
          <w:bCs/>
          <w:color w:val="000000"/>
          <w:sz w:val="28"/>
          <w:szCs w:val="28"/>
        </w:rPr>
        <w:t>6302 – белье постельное, столовое, туалетное и кухонное.</w:t>
      </w:r>
    </w:p>
    <w:p w14:paraId="4DFEAFAD" w14:textId="3B4BA9A3" w:rsidR="007C0264" w:rsidRPr="00492947" w:rsidRDefault="007C0264" w:rsidP="007C0264">
      <w:pPr>
        <w:spacing w:after="0"/>
        <w:ind w:firstLine="567"/>
        <w:jc w:val="both"/>
        <w:rPr>
          <w:rFonts w:ascii="Times New Roman" w:hAnsi="Times New Roman" w:cs="Times New Roman"/>
          <w:b/>
          <w:bCs/>
          <w:color w:val="000000"/>
          <w:sz w:val="28"/>
          <w:szCs w:val="28"/>
        </w:rPr>
      </w:pPr>
      <w:bookmarkStart w:id="0" w:name="_Hlk77172396"/>
      <w:r w:rsidRPr="00492947">
        <w:rPr>
          <w:rFonts w:ascii="Times New Roman" w:hAnsi="Times New Roman" w:cs="Times New Roman"/>
          <w:b/>
          <w:bCs/>
          <w:color w:val="000000"/>
          <w:sz w:val="28"/>
          <w:szCs w:val="28"/>
        </w:rPr>
        <w:lastRenderedPageBreak/>
        <w:t xml:space="preserve">Маркировке средствами идентификации </w:t>
      </w:r>
      <w:r>
        <w:rPr>
          <w:rFonts w:ascii="Times New Roman" w:hAnsi="Times New Roman" w:cs="Times New Roman"/>
          <w:b/>
          <w:bCs/>
          <w:color w:val="000000"/>
          <w:sz w:val="28"/>
          <w:szCs w:val="28"/>
        </w:rPr>
        <w:t>для</w:t>
      </w:r>
      <w:r w:rsidRPr="00492947">
        <w:rPr>
          <w:rFonts w:ascii="Times New Roman" w:hAnsi="Times New Roman" w:cs="Times New Roman"/>
          <w:b/>
          <w:bCs/>
          <w:color w:val="000000"/>
          <w:sz w:val="28"/>
          <w:szCs w:val="28"/>
        </w:rPr>
        <w:t xml:space="preserve"> поставк</w:t>
      </w:r>
      <w:r>
        <w:rPr>
          <w:rFonts w:ascii="Times New Roman" w:hAnsi="Times New Roman" w:cs="Times New Roman"/>
          <w:b/>
          <w:bCs/>
          <w:color w:val="000000"/>
          <w:sz w:val="28"/>
          <w:szCs w:val="28"/>
        </w:rPr>
        <w:t>и</w:t>
      </w:r>
      <w:r w:rsidRPr="00492947">
        <w:rPr>
          <w:rFonts w:ascii="Times New Roman" w:hAnsi="Times New Roman" w:cs="Times New Roman"/>
          <w:b/>
          <w:bCs/>
          <w:color w:val="000000"/>
          <w:sz w:val="28"/>
          <w:szCs w:val="28"/>
        </w:rPr>
        <w:t xml:space="preserve"> в Российскую Федерацию</w:t>
      </w:r>
      <w:bookmarkEnd w:id="0"/>
      <w:r w:rsidRPr="00492947">
        <w:rPr>
          <w:rFonts w:ascii="Times New Roman" w:hAnsi="Times New Roman" w:cs="Times New Roman"/>
          <w:b/>
          <w:bCs/>
          <w:color w:val="000000"/>
          <w:sz w:val="28"/>
          <w:szCs w:val="28"/>
        </w:rPr>
        <w:t xml:space="preserve"> </w:t>
      </w:r>
      <w:r w:rsidRPr="001E2F20">
        <w:rPr>
          <w:rFonts w:ascii="Times New Roman" w:eastAsia="Times New Roman" w:hAnsi="Times New Roman" w:cs="Times New Roman"/>
          <w:b/>
          <w:sz w:val="28"/>
          <w:szCs w:val="28"/>
          <w:lang w:eastAsia="ru-RU"/>
        </w:rPr>
        <w:t>подлежат товары легкой промышленности</w:t>
      </w:r>
      <w:r w:rsidRPr="00492947">
        <w:rPr>
          <w:rFonts w:ascii="Times New Roman" w:hAnsi="Times New Roman" w:cs="Times New Roman"/>
          <w:b/>
          <w:bCs/>
          <w:color w:val="000000"/>
          <w:sz w:val="28"/>
          <w:szCs w:val="28"/>
        </w:rPr>
        <w:t>, соответствующ</w:t>
      </w:r>
      <w:r>
        <w:rPr>
          <w:rFonts w:ascii="Times New Roman" w:hAnsi="Times New Roman" w:cs="Times New Roman"/>
          <w:b/>
          <w:bCs/>
          <w:color w:val="000000"/>
          <w:sz w:val="28"/>
          <w:szCs w:val="28"/>
        </w:rPr>
        <w:t>ие</w:t>
      </w:r>
      <w:r w:rsidRPr="00492947">
        <w:rPr>
          <w:rFonts w:ascii="Times New Roman" w:hAnsi="Times New Roman" w:cs="Times New Roman"/>
          <w:b/>
          <w:bCs/>
          <w:color w:val="000000"/>
          <w:sz w:val="28"/>
          <w:szCs w:val="28"/>
        </w:rPr>
        <w:t xml:space="preserve"> следующим кодам единой Товарной номенклатуры внешнеэкономической деятельности Евразийского экономического союза (далее – ТН ВЭД ЕАЭС):</w:t>
      </w:r>
    </w:p>
    <w:p w14:paraId="3A051274" w14:textId="79295E2C" w:rsidR="00693A27" w:rsidRPr="00693A27" w:rsidRDefault="00693A27" w:rsidP="00693A27">
      <w:pPr>
        <w:spacing w:after="0"/>
        <w:ind w:firstLine="567"/>
        <w:jc w:val="both"/>
        <w:rPr>
          <w:rFonts w:ascii="Times New Roman" w:hAnsi="Times New Roman" w:cs="Times New Roman"/>
          <w:bCs/>
          <w:color w:val="000000"/>
          <w:sz w:val="28"/>
          <w:szCs w:val="28"/>
        </w:rPr>
      </w:pPr>
      <w:r w:rsidRPr="00693A27">
        <w:rPr>
          <w:rFonts w:ascii="Times New Roman" w:hAnsi="Times New Roman" w:cs="Times New Roman"/>
          <w:bCs/>
          <w:color w:val="000000"/>
          <w:sz w:val="28"/>
          <w:szCs w:val="28"/>
        </w:rPr>
        <w:t>4203 10 000 – предметы одежды, из натуральной кожи или композиционной кожи;</w:t>
      </w:r>
    </w:p>
    <w:p w14:paraId="6FA1D111" w14:textId="53A49F9F" w:rsidR="00693A27" w:rsidRDefault="00693A27" w:rsidP="00693A27">
      <w:pPr>
        <w:spacing w:after="0"/>
        <w:ind w:firstLine="567"/>
        <w:jc w:val="both"/>
        <w:rPr>
          <w:rFonts w:ascii="Times New Roman" w:hAnsi="Times New Roman" w:cs="Times New Roman"/>
          <w:bCs/>
          <w:color w:val="000000"/>
          <w:sz w:val="28"/>
          <w:szCs w:val="28"/>
        </w:rPr>
      </w:pPr>
      <w:r w:rsidRPr="00693A27">
        <w:rPr>
          <w:rFonts w:ascii="Times New Roman" w:hAnsi="Times New Roman" w:cs="Times New Roman"/>
          <w:bCs/>
          <w:color w:val="000000"/>
          <w:sz w:val="28"/>
          <w:szCs w:val="28"/>
        </w:rPr>
        <w:t>6106 – блузки, блузы и блузоны трикотажные машинного или ручного вязания, женские или для девочек</w:t>
      </w:r>
      <w:r w:rsidR="00B8261D">
        <w:rPr>
          <w:rFonts w:ascii="Times New Roman" w:hAnsi="Times New Roman" w:cs="Times New Roman"/>
          <w:bCs/>
          <w:color w:val="000000"/>
          <w:sz w:val="28"/>
          <w:szCs w:val="28"/>
        </w:rPr>
        <w:t>;</w:t>
      </w:r>
    </w:p>
    <w:p w14:paraId="29053804" w14:textId="3DCA47BD" w:rsidR="00E95751" w:rsidRDefault="00E95751" w:rsidP="00693A27">
      <w:pPr>
        <w:spacing w:after="0"/>
        <w:ind w:firstLine="567"/>
        <w:jc w:val="both"/>
        <w:rPr>
          <w:rFonts w:ascii="Times New Roman" w:hAnsi="Times New Roman" w:cs="Times New Roman"/>
          <w:bCs/>
          <w:color w:val="000000"/>
          <w:sz w:val="28"/>
          <w:szCs w:val="28"/>
        </w:rPr>
      </w:pPr>
      <w:r w:rsidRPr="00E95751">
        <w:rPr>
          <w:rFonts w:ascii="Times New Roman" w:hAnsi="Times New Roman" w:cs="Times New Roman"/>
          <w:bCs/>
          <w:color w:val="000000"/>
          <w:sz w:val="28"/>
          <w:szCs w:val="28"/>
        </w:rPr>
        <w:t>6105</w:t>
      </w:r>
      <w:r w:rsidR="007870C9">
        <w:rPr>
          <w:rFonts w:ascii="Times New Roman" w:hAnsi="Times New Roman" w:cs="Times New Roman"/>
          <w:bCs/>
          <w:color w:val="000000"/>
          <w:sz w:val="28"/>
          <w:szCs w:val="28"/>
        </w:rPr>
        <w:t xml:space="preserve"> – рубашки трикотажные машинного или ручного вязания, мужские или для мальчиков;</w:t>
      </w:r>
    </w:p>
    <w:p w14:paraId="0561C582" w14:textId="142EEAD7" w:rsidR="00E95751" w:rsidRDefault="00E95751" w:rsidP="00693A27">
      <w:pPr>
        <w:spacing w:after="0"/>
        <w:ind w:firstLine="567"/>
        <w:jc w:val="both"/>
        <w:rPr>
          <w:rFonts w:ascii="Times New Roman" w:hAnsi="Times New Roman" w:cs="Times New Roman"/>
          <w:bCs/>
          <w:color w:val="000000"/>
          <w:sz w:val="28"/>
          <w:szCs w:val="28"/>
        </w:rPr>
      </w:pPr>
      <w:r w:rsidRPr="00E95751">
        <w:rPr>
          <w:rFonts w:ascii="Times New Roman" w:hAnsi="Times New Roman" w:cs="Times New Roman"/>
          <w:bCs/>
          <w:color w:val="000000"/>
          <w:sz w:val="28"/>
          <w:szCs w:val="28"/>
        </w:rPr>
        <w:t>4304 00 000 0</w:t>
      </w:r>
      <w:r w:rsidR="001A1F37">
        <w:rPr>
          <w:rFonts w:ascii="Times New Roman" w:hAnsi="Times New Roman" w:cs="Times New Roman"/>
          <w:bCs/>
          <w:color w:val="000000"/>
          <w:sz w:val="28"/>
          <w:szCs w:val="28"/>
        </w:rPr>
        <w:t xml:space="preserve"> – предметы одежды </w:t>
      </w:r>
      <w:r w:rsidR="00B8261D">
        <w:rPr>
          <w:rFonts w:ascii="Times New Roman" w:hAnsi="Times New Roman" w:cs="Times New Roman"/>
          <w:bCs/>
          <w:color w:val="000000"/>
          <w:sz w:val="28"/>
          <w:szCs w:val="28"/>
        </w:rPr>
        <w:t>из искусственного меха (в части только верхней одежды);</w:t>
      </w:r>
    </w:p>
    <w:p w14:paraId="66F3F107" w14:textId="675686DD" w:rsidR="007870C9" w:rsidRDefault="007870C9" w:rsidP="00693A27">
      <w:pPr>
        <w:spacing w:after="0"/>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6110 – свитеры, пуловеры, кардиганы, жилеты и аналогичные изделия трикотажного машинного или ручного вязания;</w:t>
      </w:r>
    </w:p>
    <w:p w14:paraId="0357EE52" w14:textId="50AC7553" w:rsidR="00E95751" w:rsidRDefault="00E95751" w:rsidP="00693A27">
      <w:pPr>
        <w:spacing w:after="0"/>
        <w:ind w:firstLine="567"/>
        <w:jc w:val="both"/>
        <w:rPr>
          <w:rFonts w:ascii="Times New Roman" w:hAnsi="Times New Roman" w:cs="Times New Roman"/>
          <w:bCs/>
          <w:color w:val="000000"/>
          <w:sz w:val="28"/>
          <w:szCs w:val="28"/>
        </w:rPr>
      </w:pPr>
      <w:r w:rsidRPr="00E95751">
        <w:rPr>
          <w:rFonts w:ascii="Times New Roman" w:hAnsi="Times New Roman" w:cs="Times New Roman"/>
          <w:bCs/>
          <w:color w:val="000000"/>
          <w:sz w:val="28"/>
          <w:szCs w:val="28"/>
        </w:rPr>
        <w:t>6113 00</w:t>
      </w:r>
      <w:r w:rsidR="00100A8C">
        <w:rPr>
          <w:rFonts w:ascii="Times New Roman" w:hAnsi="Times New Roman" w:cs="Times New Roman"/>
          <w:bCs/>
          <w:color w:val="000000"/>
          <w:sz w:val="28"/>
          <w:szCs w:val="28"/>
        </w:rPr>
        <w:t xml:space="preserve"> – одежда из фетра или нетканых материалов, текстильных материалов с пропиткой или покрытием (в части только верхней одежды);</w:t>
      </w:r>
    </w:p>
    <w:p w14:paraId="38788BC8" w14:textId="0DF4AE32" w:rsidR="00E95751" w:rsidRDefault="00E95751" w:rsidP="00693A27">
      <w:pPr>
        <w:spacing w:after="0"/>
        <w:ind w:firstLine="567"/>
        <w:jc w:val="both"/>
        <w:rPr>
          <w:rFonts w:ascii="Times New Roman" w:hAnsi="Times New Roman" w:cs="Times New Roman"/>
          <w:bCs/>
          <w:color w:val="000000"/>
          <w:sz w:val="28"/>
          <w:szCs w:val="28"/>
        </w:rPr>
      </w:pPr>
      <w:r w:rsidRPr="00E95751">
        <w:rPr>
          <w:rFonts w:ascii="Times New Roman" w:hAnsi="Times New Roman" w:cs="Times New Roman"/>
          <w:bCs/>
          <w:color w:val="000000"/>
          <w:sz w:val="28"/>
          <w:szCs w:val="28"/>
        </w:rPr>
        <w:t>6210</w:t>
      </w:r>
      <w:r w:rsidR="0028689C">
        <w:rPr>
          <w:rFonts w:ascii="Times New Roman" w:hAnsi="Times New Roman" w:cs="Times New Roman"/>
          <w:bCs/>
          <w:color w:val="000000"/>
          <w:sz w:val="28"/>
          <w:szCs w:val="28"/>
        </w:rPr>
        <w:t xml:space="preserve"> – одежда из фетра или нетканых материалов, текстильных материалов с пропиткой или покрытием (в части только верхней одежды);</w:t>
      </w:r>
    </w:p>
    <w:p w14:paraId="0AB507D7" w14:textId="489A0A60" w:rsidR="00E95751" w:rsidRDefault="00E95751" w:rsidP="00693A27">
      <w:pPr>
        <w:spacing w:after="0"/>
        <w:ind w:firstLine="567"/>
        <w:jc w:val="both"/>
        <w:rPr>
          <w:rFonts w:ascii="Times New Roman" w:hAnsi="Times New Roman" w:cs="Times New Roman"/>
          <w:bCs/>
          <w:color w:val="000000"/>
          <w:sz w:val="28"/>
          <w:szCs w:val="28"/>
        </w:rPr>
      </w:pPr>
      <w:r w:rsidRPr="00E95751">
        <w:rPr>
          <w:rFonts w:ascii="Times New Roman" w:hAnsi="Times New Roman" w:cs="Times New Roman"/>
          <w:bCs/>
          <w:color w:val="000000"/>
          <w:sz w:val="28"/>
          <w:szCs w:val="28"/>
        </w:rPr>
        <w:t>6101</w:t>
      </w:r>
      <w:r w:rsidR="00B8261D">
        <w:rPr>
          <w:rFonts w:ascii="Times New Roman" w:hAnsi="Times New Roman" w:cs="Times New Roman"/>
          <w:bCs/>
          <w:color w:val="000000"/>
          <w:sz w:val="28"/>
          <w:szCs w:val="28"/>
        </w:rPr>
        <w:t xml:space="preserve"> – </w:t>
      </w:r>
      <w:r w:rsidR="00341883">
        <w:rPr>
          <w:rFonts w:ascii="Times New Roman" w:hAnsi="Times New Roman" w:cs="Times New Roman"/>
          <w:bCs/>
          <w:color w:val="000000"/>
          <w:sz w:val="28"/>
          <w:szCs w:val="28"/>
        </w:rPr>
        <w:t>п</w:t>
      </w:r>
      <w:r w:rsidR="00B8261D">
        <w:rPr>
          <w:rFonts w:ascii="Times New Roman" w:hAnsi="Times New Roman" w:cs="Times New Roman"/>
          <w:bCs/>
          <w:color w:val="000000"/>
          <w:sz w:val="28"/>
          <w:szCs w:val="28"/>
        </w:rPr>
        <w:t>альто, полупальто,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кроме изделий товарной позиции 6103;</w:t>
      </w:r>
    </w:p>
    <w:p w14:paraId="3D053F21" w14:textId="229B327C" w:rsidR="00E95751" w:rsidRDefault="00E95751" w:rsidP="00693A27">
      <w:pPr>
        <w:spacing w:after="0"/>
        <w:ind w:firstLine="567"/>
        <w:jc w:val="both"/>
        <w:rPr>
          <w:rFonts w:ascii="Times New Roman" w:hAnsi="Times New Roman" w:cs="Times New Roman"/>
          <w:bCs/>
          <w:color w:val="000000"/>
          <w:sz w:val="28"/>
          <w:szCs w:val="28"/>
        </w:rPr>
      </w:pPr>
      <w:r w:rsidRPr="00E95751">
        <w:rPr>
          <w:rFonts w:ascii="Times New Roman" w:hAnsi="Times New Roman" w:cs="Times New Roman"/>
          <w:bCs/>
          <w:color w:val="000000"/>
          <w:sz w:val="28"/>
          <w:szCs w:val="28"/>
        </w:rPr>
        <w:t>6102</w:t>
      </w:r>
      <w:r w:rsidR="00B8261D" w:rsidRPr="00B8261D">
        <w:rPr>
          <w:rFonts w:ascii="Times New Roman" w:hAnsi="Times New Roman" w:cs="Times New Roman"/>
          <w:bCs/>
          <w:color w:val="000000"/>
          <w:sz w:val="28"/>
          <w:szCs w:val="28"/>
        </w:rPr>
        <w:t xml:space="preserve"> </w:t>
      </w:r>
      <w:r w:rsidR="00341883">
        <w:rPr>
          <w:rFonts w:ascii="Times New Roman" w:hAnsi="Times New Roman" w:cs="Times New Roman"/>
          <w:bCs/>
          <w:color w:val="000000"/>
          <w:sz w:val="28"/>
          <w:szCs w:val="28"/>
        </w:rPr>
        <w:t>- п</w:t>
      </w:r>
      <w:r w:rsidR="00B8261D">
        <w:rPr>
          <w:rFonts w:ascii="Times New Roman" w:hAnsi="Times New Roman" w:cs="Times New Roman"/>
          <w:bCs/>
          <w:color w:val="000000"/>
          <w:sz w:val="28"/>
          <w:szCs w:val="28"/>
        </w:rPr>
        <w:t>альто, полупальто, накидки, плащи, куртки (включая лыжные), ветровки, штормовки и аналогичные изделия трикотажные машинного или ручного вязания, женские или для девочек, кроме изделий товарной позиции 6104;</w:t>
      </w:r>
    </w:p>
    <w:p w14:paraId="4763DA00" w14:textId="3B7FF859" w:rsidR="00E95751" w:rsidRDefault="00E95751" w:rsidP="00693A27">
      <w:pPr>
        <w:spacing w:after="0"/>
        <w:ind w:firstLine="567"/>
        <w:jc w:val="both"/>
        <w:rPr>
          <w:rFonts w:ascii="Times New Roman" w:hAnsi="Times New Roman" w:cs="Times New Roman"/>
          <w:bCs/>
          <w:color w:val="000000"/>
          <w:sz w:val="28"/>
          <w:szCs w:val="28"/>
        </w:rPr>
      </w:pPr>
      <w:r w:rsidRPr="00E95751">
        <w:rPr>
          <w:rFonts w:ascii="Times New Roman" w:hAnsi="Times New Roman" w:cs="Times New Roman"/>
          <w:bCs/>
          <w:color w:val="000000"/>
          <w:sz w:val="28"/>
          <w:szCs w:val="28"/>
        </w:rPr>
        <w:t>6205</w:t>
      </w:r>
      <w:r w:rsidR="00DA252D">
        <w:rPr>
          <w:rFonts w:ascii="Times New Roman" w:hAnsi="Times New Roman" w:cs="Times New Roman"/>
          <w:bCs/>
          <w:color w:val="000000"/>
          <w:sz w:val="28"/>
          <w:szCs w:val="28"/>
        </w:rPr>
        <w:t xml:space="preserve"> – рубашки мужские или для мальчиков;</w:t>
      </w:r>
    </w:p>
    <w:p w14:paraId="4B0A202E" w14:textId="2B0415F3" w:rsidR="00E95751" w:rsidRDefault="00E95751" w:rsidP="00693A27">
      <w:pPr>
        <w:spacing w:after="0"/>
        <w:ind w:firstLine="567"/>
        <w:jc w:val="both"/>
        <w:rPr>
          <w:rFonts w:ascii="Times New Roman" w:hAnsi="Times New Roman" w:cs="Times New Roman"/>
          <w:bCs/>
          <w:color w:val="000000"/>
          <w:sz w:val="28"/>
          <w:szCs w:val="28"/>
        </w:rPr>
      </w:pPr>
      <w:r w:rsidRPr="00E95751">
        <w:rPr>
          <w:rFonts w:ascii="Times New Roman" w:hAnsi="Times New Roman" w:cs="Times New Roman"/>
          <w:bCs/>
          <w:color w:val="000000"/>
          <w:sz w:val="28"/>
          <w:szCs w:val="28"/>
        </w:rPr>
        <w:t>6206</w:t>
      </w:r>
      <w:r w:rsidR="00DA252D">
        <w:rPr>
          <w:rFonts w:ascii="Times New Roman" w:hAnsi="Times New Roman" w:cs="Times New Roman"/>
          <w:bCs/>
          <w:color w:val="000000"/>
          <w:sz w:val="28"/>
          <w:szCs w:val="28"/>
        </w:rPr>
        <w:t xml:space="preserve"> – блузки, блузы, и блузоны женские или для девочек;</w:t>
      </w:r>
    </w:p>
    <w:p w14:paraId="0D347FA8" w14:textId="78AD035A" w:rsidR="00E95751" w:rsidRDefault="00E95751" w:rsidP="00693A27">
      <w:pPr>
        <w:spacing w:after="0"/>
        <w:ind w:firstLine="567"/>
        <w:jc w:val="both"/>
        <w:rPr>
          <w:rFonts w:ascii="Times New Roman" w:hAnsi="Times New Roman" w:cs="Times New Roman"/>
          <w:bCs/>
          <w:color w:val="000000"/>
          <w:sz w:val="28"/>
          <w:szCs w:val="28"/>
        </w:rPr>
      </w:pPr>
      <w:r w:rsidRPr="00E95751">
        <w:rPr>
          <w:rFonts w:ascii="Times New Roman" w:hAnsi="Times New Roman" w:cs="Times New Roman"/>
          <w:bCs/>
          <w:color w:val="000000"/>
          <w:sz w:val="28"/>
          <w:szCs w:val="28"/>
        </w:rPr>
        <w:t>6214</w:t>
      </w:r>
      <w:r w:rsidR="0028689C">
        <w:rPr>
          <w:rFonts w:ascii="Times New Roman" w:hAnsi="Times New Roman" w:cs="Times New Roman"/>
          <w:bCs/>
          <w:color w:val="000000"/>
          <w:sz w:val="28"/>
          <w:szCs w:val="28"/>
        </w:rPr>
        <w:t xml:space="preserve"> – шали, шарфы, кашне, мантильи, вуали и аналогичные изделия, галстуки, галстуки-бабочки и шейные платки;</w:t>
      </w:r>
    </w:p>
    <w:p w14:paraId="10B857AC" w14:textId="77777777" w:rsidR="00E95751" w:rsidRDefault="00E95751" w:rsidP="00693A27">
      <w:pPr>
        <w:spacing w:after="0"/>
        <w:ind w:firstLine="567"/>
        <w:jc w:val="both"/>
        <w:rPr>
          <w:rFonts w:ascii="Times New Roman" w:hAnsi="Times New Roman" w:cs="Times New Roman"/>
          <w:bCs/>
          <w:color w:val="000000"/>
          <w:sz w:val="28"/>
          <w:szCs w:val="28"/>
        </w:rPr>
      </w:pPr>
      <w:r w:rsidRPr="00E95751">
        <w:rPr>
          <w:rFonts w:ascii="Times New Roman" w:hAnsi="Times New Roman" w:cs="Times New Roman"/>
          <w:bCs/>
          <w:color w:val="000000"/>
          <w:sz w:val="28"/>
          <w:szCs w:val="28"/>
        </w:rPr>
        <w:t>6215</w:t>
      </w:r>
    </w:p>
    <w:p w14:paraId="6C8D70BC" w14:textId="78FD133C" w:rsidR="00E95751" w:rsidRDefault="00E95751" w:rsidP="00693A27">
      <w:pPr>
        <w:spacing w:after="0"/>
        <w:ind w:firstLine="567"/>
        <w:jc w:val="both"/>
        <w:rPr>
          <w:rFonts w:ascii="Times New Roman" w:hAnsi="Times New Roman" w:cs="Times New Roman"/>
          <w:bCs/>
          <w:color w:val="000000"/>
          <w:sz w:val="28"/>
          <w:szCs w:val="28"/>
        </w:rPr>
      </w:pPr>
      <w:r w:rsidRPr="00E95751">
        <w:rPr>
          <w:rFonts w:ascii="Times New Roman" w:hAnsi="Times New Roman" w:cs="Times New Roman"/>
          <w:bCs/>
          <w:color w:val="000000"/>
          <w:sz w:val="28"/>
          <w:szCs w:val="28"/>
        </w:rPr>
        <w:t>6211 20 000 0</w:t>
      </w:r>
      <w:r w:rsidR="00DA252D">
        <w:rPr>
          <w:rFonts w:ascii="Times New Roman" w:hAnsi="Times New Roman" w:cs="Times New Roman"/>
          <w:bCs/>
          <w:color w:val="000000"/>
          <w:sz w:val="28"/>
          <w:szCs w:val="28"/>
        </w:rPr>
        <w:t xml:space="preserve"> – костюмы спортивные и лыжные, отдельные предметы </w:t>
      </w:r>
      <w:r w:rsidR="0028689C">
        <w:rPr>
          <w:rFonts w:ascii="Times New Roman" w:hAnsi="Times New Roman" w:cs="Times New Roman"/>
          <w:bCs/>
          <w:color w:val="000000"/>
          <w:sz w:val="28"/>
          <w:szCs w:val="28"/>
        </w:rPr>
        <w:t>спец</w:t>
      </w:r>
      <w:r w:rsidR="00DA252D">
        <w:rPr>
          <w:rFonts w:ascii="Times New Roman" w:hAnsi="Times New Roman" w:cs="Times New Roman"/>
          <w:bCs/>
          <w:color w:val="000000"/>
          <w:sz w:val="28"/>
          <w:szCs w:val="28"/>
        </w:rPr>
        <w:t>одежды</w:t>
      </w:r>
      <w:r w:rsidR="0028689C">
        <w:rPr>
          <w:rFonts w:ascii="Times New Roman" w:hAnsi="Times New Roman" w:cs="Times New Roman"/>
          <w:bCs/>
          <w:color w:val="000000"/>
          <w:sz w:val="28"/>
          <w:szCs w:val="28"/>
        </w:rPr>
        <w:t>;</w:t>
      </w:r>
    </w:p>
    <w:p w14:paraId="0CAE1DD4" w14:textId="39EEB1EF" w:rsidR="00E95751" w:rsidRDefault="00E95751" w:rsidP="00693A27">
      <w:pPr>
        <w:spacing w:after="0"/>
        <w:ind w:firstLine="567"/>
        <w:jc w:val="both"/>
        <w:rPr>
          <w:rFonts w:ascii="Times New Roman" w:hAnsi="Times New Roman" w:cs="Times New Roman"/>
          <w:bCs/>
          <w:color w:val="000000"/>
          <w:sz w:val="28"/>
          <w:szCs w:val="28"/>
        </w:rPr>
      </w:pPr>
      <w:r w:rsidRPr="00E95751">
        <w:rPr>
          <w:rFonts w:ascii="Times New Roman" w:hAnsi="Times New Roman" w:cs="Times New Roman"/>
          <w:bCs/>
          <w:color w:val="000000"/>
          <w:sz w:val="28"/>
          <w:szCs w:val="28"/>
        </w:rPr>
        <w:t>6211 32</w:t>
      </w:r>
      <w:r w:rsidR="0028689C">
        <w:rPr>
          <w:rFonts w:ascii="Times New Roman" w:hAnsi="Times New Roman" w:cs="Times New Roman"/>
          <w:bCs/>
          <w:color w:val="000000"/>
          <w:sz w:val="28"/>
          <w:szCs w:val="28"/>
        </w:rPr>
        <w:t xml:space="preserve"> – костюмы спортивные и лыжные, отдельные предметы спецодежды;</w:t>
      </w:r>
    </w:p>
    <w:p w14:paraId="0D262D71" w14:textId="7DB2F1DE" w:rsidR="00E95751" w:rsidRDefault="00E95751" w:rsidP="00693A27">
      <w:pPr>
        <w:spacing w:after="0"/>
        <w:ind w:firstLine="567"/>
        <w:jc w:val="both"/>
        <w:rPr>
          <w:rFonts w:ascii="Times New Roman" w:hAnsi="Times New Roman" w:cs="Times New Roman"/>
          <w:bCs/>
          <w:color w:val="000000"/>
          <w:sz w:val="28"/>
          <w:szCs w:val="28"/>
        </w:rPr>
      </w:pPr>
      <w:r w:rsidRPr="00E95751">
        <w:rPr>
          <w:rFonts w:ascii="Times New Roman" w:hAnsi="Times New Roman" w:cs="Times New Roman"/>
          <w:bCs/>
          <w:color w:val="000000"/>
          <w:sz w:val="28"/>
          <w:szCs w:val="28"/>
        </w:rPr>
        <w:t>6211 33</w:t>
      </w:r>
      <w:r w:rsidR="0028689C">
        <w:rPr>
          <w:rFonts w:ascii="Times New Roman" w:hAnsi="Times New Roman" w:cs="Times New Roman"/>
          <w:bCs/>
          <w:color w:val="000000"/>
          <w:sz w:val="28"/>
          <w:szCs w:val="28"/>
        </w:rPr>
        <w:t xml:space="preserve"> – костюмы спортивные и лыжные, отдельные предметы спецодежды;</w:t>
      </w:r>
    </w:p>
    <w:p w14:paraId="79895BD1" w14:textId="0BEB3A38" w:rsidR="00E95751" w:rsidRDefault="00E95751" w:rsidP="00693A27">
      <w:pPr>
        <w:spacing w:after="0"/>
        <w:ind w:firstLine="567"/>
        <w:jc w:val="both"/>
        <w:rPr>
          <w:rFonts w:ascii="Times New Roman" w:hAnsi="Times New Roman" w:cs="Times New Roman"/>
          <w:bCs/>
          <w:color w:val="000000"/>
          <w:sz w:val="28"/>
          <w:szCs w:val="28"/>
        </w:rPr>
      </w:pPr>
      <w:r w:rsidRPr="00E95751">
        <w:rPr>
          <w:rFonts w:ascii="Times New Roman" w:hAnsi="Times New Roman" w:cs="Times New Roman"/>
          <w:bCs/>
          <w:color w:val="000000"/>
          <w:sz w:val="28"/>
          <w:szCs w:val="28"/>
        </w:rPr>
        <w:t>6211 39 000 0</w:t>
      </w:r>
      <w:r w:rsidR="0028689C">
        <w:rPr>
          <w:rFonts w:ascii="Times New Roman" w:hAnsi="Times New Roman" w:cs="Times New Roman"/>
          <w:bCs/>
          <w:color w:val="000000"/>
          <w:sz w:val="28"/>
          <w:szCs w:val="28"/>
        </w:rPr>
        <w:t xml:space="preserve"> – костюмы спортивные и лыжные, отдельные предметы спецодежды;</w:t>
      </w:r>
    </w:p>
    <w:p w14:paraId="49D4AA64" w14:textId="52786813" w:rsidR="00E95751" w:rsidRDefault="00E95751" w:rsidP="00693A27">
      <w:pPr>
        <w:spacing w:after="0"/>
        <w:ind w:firstLine="567"/>
        <w:jc w:val="both"/>
        <w:rPr>
          <w:rFonts w:ascii="Times New Roman" w:hAnsi="Times New Roman" w:cs="Times New Roman"/>
          <w:bCs/>
          <w:color w:val="000000"/>
          <w:sz w:val="28"/>
          <w:szCs w:val="28"/>
        </w:rPr>
      </w:pPr>
      <w:r w:rsidRPr="00E95751">
        <w:rPr>
          <w:rFonts w:ascii="Times New Roman" w:hAnsi="Times New Roman" w:cs="Times New Roman"/>
          <w:bCs/>
          <w:color w:val="000000"/>
          <w:sz w:val="28"/>
          <w:szCs w:val="28"/>
        </w:rPr>
        <w:t>6211 42</w:t>
      </w:r>
      <w:r w:rsidR="0028689C">
        <w:rPr>
          <w:rFonts w:ascii="Times New Roman" w:hAnsi="Times New Roman" w:cs="Times New Roman"/>
          <w:bCs/>
          <w:color w:val="000000"/>
          <w:sz w:val="28"/>
          <w:szCs w:val="28"/>
        </w:rPr>
        <w:t xml:space="preserve"> – костюмы спортивные и лыжные, отдельные предметы спецодежды;</w:t>
      </w:r>
    </w:p>
    <w:p w14:paraId="38F5EC4B" w14:textId="298C35A4" w:rsidR="00E95751" w:rsidRDefault="00E95751" w:rsidP="00693A27">
      <w:pPr>
        <w:spacing w:after="0"/>
        <w:ind w:firstLine="567"/>
        <w:jc w:val="both"/>
        <w:rPr>
          <w:rFonts w:ascii="Times New Roman" w:hAnsi="Times New Roman" w:cs="Times New Roman"/>
          <w:bCs/>
          <w:color w:val="000000"/>
          <w:sz w:val="28"/>
          <w:szCs w:val="28"/>
        </w:rPr>
      </w:pPr>
      <w:r w:rsidRPr="00E95751">
        <w:rPr>
          <w:rFonts w:ascii="Times New Roman" w:hAnsi="Times New Roman" w:cs="Times New Roman"/>
          <w:bCs/>
          <w:color w:val="000000"/>
          <w:sz w:val="28"/>
          <w:szCs w:val="28"/>
        </w:rPr>
        <w:t>6211 43</w:t>
      </w:r>
      <w:r w:rsidR="0028689C">
        <w:rPr>
          <w:rFonts w:ascii="Times New Roman" w:hAnsi="Times New Roman" w:cs="Times New Roman"/>
          <w:bCs/>
          <w:color w:val="000000"/>
          <w:sz w:val="28"/>
          <w:szCs w:val="28"/>
        </w:rPr>
        <w:t xml:space="preserve"> – костюмы спортивные и лыжные, отдельные предметы спецодежды;</w:t>
      </w:r>
    </w:p>
    <w:p w14:paraId="40277452" w14:textId="01D2EE67" w:rsidR="00E95751" w:rsidRDefault="00E95751" w:rsidP="00693A27">
      <w:pPr>
        <w:spacing w:after="0"/>
        <w:ind w:firstLine="567"/>
        <w:jc w:val="both"/>
        <w:rPr>
          <w:rFonts w:ascii="Times New Roman" w:hAnsi="Times New Roman" w:cs="Times New Roman"/>
          <w:bCs/>
          <w:color w:val="000000"/>
          <w:sz w:val="28"/>
          <w:szCs w:val="28"/>
        </w:rPr>
      </w:pPr>
      <w:r w:rsidRPr="00E95751">
        <w:rPr>
          <w:rFonts w:ascii="Times New Roman" w:hAnsi="Times New Roman" w:cs="Times New Roman"/>
          <w:bCs/>
          <w:color w:val="000000"/>
          <w:sz w:val="28"/>
          <w:szCs w:val="28"/>
        </w:rPr>
        <w:t>6211 49</w:t>
      </w:r>
      <w:r>
        <w:rPr>
          <w:rFonts w:ascii="Times New Roman" w:hAnsi="Times New Roman" w:cs="Times New Roman"/>
          <w:bCs/>
          <w:color w:val="000000"/>
          <w:sz w:val="28"/>
          <w:szCs w:val="28"/>
        </w:rPr>
        <w:t> </w:t>
      </w:r>
      <w:r w:rsidRPr="00E95751">
        <w:rPr>
          <w:rFonts w:ascii="Times New Roman" w:hAnsi="Times New Roman" w:cs="Times New Roman"/>
          <w:bCs/>
          <w:color w:val="000000"/>
          <w:sz w:val="28"/>
          <w:szCs w:val="28"/>
        </w:rPr>
        <w:t>000</w:t>
      </w:r>
      <w:r w:rsidR="0028689C">
        <w:rPr>
          <w:rFonts w:ascii="Times New Roman" w:hAnsi="Times New Roman" w:cs="Times New Roman"/>
          <w:bCs/>
          <w:color w:val="000000"/>
          <w:sz w:val="28"/>
          <w:szCs w:val="28"/>
        </w:rPr>
        <w:t xml:space="preserve"> – костюмы спортивные и лыжные, отдельные предметы спецодежды;</w:t>
      </w:r>
    </w:p>
    <w:p w14:paraId="7E7D03FE" w14:textId="19ECFB59" w:rsidR="00E95751" w:rsidRDefault="00E95751" w:rsidP="00693A27">
      <w:pPr>
        <w:spacing w:after="0"/>
        <w:ind w:firstLine="567"/>
        <w:jc w:val="both"/>
        <w:rPr>
          <w:rFonts w:ascii="Times New Roman" w:hAnsi="Times New Roman" w:cs="Times New Roman"/>
          <w:bCs/>
          <w:color w:val="000000"/>
          <w:sz w:val="28"/>
          <w:szCs w:val="28"/>
        </w:rPr>
      </w:pPr>
      <w:r w:rsidRPr="00E95751">
        <w:rPr>
          <w:rFonts w:ascii="Times New Roman" w:hAnsi="Times New Roman" w:cs="Times New Roman"/>
          <w:bCs/>
          <w:color w:val="000000"/>
          <w:sz w:val="28"/>
          <w:szCs w:val="28"/>
        </w:rPr>
        <w:t>6103</w:t>
      </w:r>
      <w:r w:rsidR="00341883">
        <w:rPr>
          <w:rFonts w:ascii="Times New Roman" w:hAnsi="Times New Roman" w:cs="Times New Roman"/>
          <w:bCs/>
          <w:color w:val="000000"/>
          <w:sz w:val="28"/>
          <w:szCs w:val="28"/>
        </w:rPr>
        <w:t xml:space="preserve"> – костюмы, комплекты, пиджаки, </w:t>
      </w:r>
      <w:proofErr w:type="spellStart"/>
      <w:r w:rsidR="00341883">
        <w:rPr>
          <w:rFonts w:ascii="Times New Roman" w:hAnsi="Times New Roman" w:cs="Times New Roman"/>
          <w:bCs/>
          <w:color w:val="000000"/>
          <w:sz w:val="28"/>
          <w:szCs w:val="28"/>
        </w:rPr>
        <w:t>блайзеры</w:t>
      </w:r>
      <w:proofErr w:type="spellEnd"/>
      <w:r w:rsidR="00341883">
        <w:rPr>
          <w:rFonts w:ascii="Times New Roman" w:hAnsi="Times New Roman" w:cs="Times New Roman"/>
          <w:bCs/>
          <w:color w:val="000000"/>
          <w:sz w:val="28"/>
          <w:szCs w:val="28"/>
        </w:rPr>
        <w:t>, брюки, комбинезоны с нагрудниками и лямками, бриджи и шорты (кроме купальных) трикотажные машинного или ручного вязания, мужские или для мальчиков;</w:t>
      </w:r>
    </w:p>
    <w:p w14:paraId="5EAAB35D" w14:textId="6BEFF048" w:rsidR="00341883" w:rsidRDefault="00E95751" w:rsidP="00341883">
      <w:pPr>
        <w:spacing w:after="0"/>
        <w:ind w:firstLine="567"/>
        <w:jc w:val="both"/>
        <w:rPr>
          <w:rFonts w:ascii="Times New Roman" w:hAnsi="Times New Roman" w:cs="Times New Roman"/>
          <w:bCs/>
          <w:color w:val="000000"/>
          <w:sz w:val="28"/>
          <w:szCs w:val="28"/>
        </w:rPr>
      </w:pPr>
      <w:r w:rsidRPr="00E95751">
        <w:rPr>
          <w:rFonts w:ascii="Times New Roman" w:hAnsi="Times New Roman" w:cs="Times New Roman"/>
          <w:bCs/>
          <w:color w:val="000000"/>
          <w:sz w:val="28"/>
          <w:szCs w:val="28"/>
        </w:rPr>
        <w:lastRenderedPageBreak/>
        <w:t>6104</w:t>
      </w:r>
      <w:r w:rsidR="00341883">
        <w:rPr>
          <w:rFonts w:ascii="Times New Roman" w:hAnsi="Times New Roman" w:cs="Times New Roman"/>
          <w:bCs/>
          <w:color w:val="000000"/>
          <w:sz w:val="28"/>
          <w:szCs w:val="28"/>
        </w:rPr>
        <w:t xml:space="preserve"> – костюмы, комплекты, </w:t>
      </w:r>
      <w:r w:rsidR="007870C9">
        <w:rPr>
          <w:rFonts w:ascii="Times New Roman" w:hAnsi="Times New Roman" w:cs="Times New Roman"/>
          <w:bCs/>
          <w:color w:val="000000"/>
          <w:sz w:val="28"/>
          <w:szCs w:val="28"/>
        </w:rPr>
        <w:t>жакеты</w:t>
      </w:r>
      <w:r w:rsidR="00341883">
        <w:rPr>
          <w:rFonts w:ascii="Times New Roman" w:hAnsi="Times New Roman" w:cs="Times New Roman"/>
          <w:bCs/>
          <w:color w:val="000000"/>
          <w:sz w:val="28"/>
          <w:szCs w:val="28"/>
        </w:rPr>
        <w:t xml:space="preserve">, </w:t>
      </w:r>
      <w:proofErr w:type="spellStart"/>
      <w:r w:rsidR="00341883">
        <w:rPr>
          <w:rFonts w:ascii="Times New Roman" w:hAnsi="Times New Roman" w:cs="Times New Roman"/>
          <w:bCs/>
          <w:color w:val="000000"/>
          <w:sz w:val="28"/>
          <w:szCs w:val="28"/>
        </w:rPr>
        <w:t>блайзеры</w:t>
      </w:r>
      <w:proofErr w:type="spellEnd"/>
      <w:r w:rsidR="00341883">
        <w:rPr>
          <w:rFonts w:ascii="Times New Roman" w:hAnsi="Times New Roman" w:cs="Times New Roman"/>
          <w:bCs/>
          <w:color w:val="000000"/>
          <w:sz w:val="28"/>
          <w:szCs w:val="28"/>
        </w:rPr>
        <w:t xml:space="preserve">, </w:t>
      </w:r>
      <w:r w:rsidR="007870C9">
        <w:rPr>
          <w:rFonts w:ascii="Times New Roman" w:hAnsi="Times New Roman" w:cs="Times New Roman"/>
          <w:bCs/>
          <w:color w:val="000000"/>
          <w:sz w:val="28"/>
          <w:szCs w:val="28"/>
        </w:rPr>
        <w:t>платья</w:t>
      </w:r>
      <w:r w:rsidR="00341883">
        <w:rPr>
          <w:rFonts w:ascii="Times New Roman" w:hAnsi="Times New Roman" w:cs="Times New Roman"/>
          <w:bCs/>
          <w:color w:val="000000"/>
          <w:sz w:val="28"/>
          <w:szCs w:val="28"/>
        </w:rPr>
        <w:t xml:space="preserve">, </w:t>
      </w:r>
      <w:r w:rsidR="007870C9">
        <w:rPr>
          <w:rFonts w:ascii="Times New Roman" w:hAnsi="Times New Roman" w:cs="Times New Roman"/>
          <w:bCs/>
          <w:color w:val="000000"/>
          <w:sz w:val="28"/>
          <w:szCs w:val="28"/>
        </w:rPr>
        <w:t xml:space="preserve">юбки, юбки-брюки, брюки, </w:t>
      </w:r>
      <w:r w:rsidR="00341883">
        <w:rPr>
          <w:rFonts w:ascii="Times New Roman" w:hAnsi="Times New Roman" w:cs="Times New Roman"/>
          <w:bCs/>
          <w:color w:val="000000"/>
          <w:sz w:val="28"/>
          <w:szCs w:val="28"/>
        </w:rPr>
        <w:t xml:space="preserve">комбинезоны с нагрудниками и лямками, бриджи и шорты (кроме купальных) трикотажные машинного или ручного вязания, </w:t>
      </w:r>
      <w:r w:rsidR="007870C9">
        <w:rPr>
          <w:rFonts w:ascii="Times New Roman" w:hAnsi="Times New Roman" w:cs="Times New Roman"/>
          <w:bCs/>
          <w:color w:val="000000"/>
          <w:sz w:val="28"/>
          <w:szCs w:val="28"/>
        </w:rPr>
        <w:t>женские</w:t>
      </w:r>
      <w:r w:rsidR="00341883">
        <w:rPr>
          <w:rFonts w:ascii="Times New Roman" w:hAnsi="Times New Roman" w:cs="Times New Roman"/>
          <w:bCs/>
          <w:color w:val="000000"/>
          <w:sz w:val="28"/>
          <w:szCs w:val="28"/>
        </w:rPr>
        <w:t xml:space="preserve"> или для </w:t>
      </w:r>
      <w:r w:rsidR="007870C9">
        <w:rPr>
          <w:rFonts w:ascii="Times New Roman" w:hAnsi="Times New Roman" w:cs="Times New Roman"/>
          <w:bCs/>
          <w:color w:val="000000"/>
          <w:sz w:val="28"/>
          <w:szCs w:val="28"/>
        </w:rPr>
        <w:t>девочек</w:t>
      </w:r>
      <w:r w:rsidR="00341883">
        <w:rPr>
          <w:rFonts w:ascii="Times New Roman" w:hAnsi="Times New Roman" w:cs="Times New Roman"/>
          <w:bCs/>
          <w:color w:val="000000"/>
          <w:sz w:val="28"/>
          <w:szCs w:val="28"/>
        </w:rPr>
        <w:t>;</w:t>
      </w:r>
    </w:p>
    <w:p w14:paraId="72845769" w14:textId="77A25AB1" w:rsidR="00E95751" w:rsidRDefault="00E95751" w:rsidP="00693A27">
      <w:pPr>
        <w:spacing w:after="0"/>
        <w:ind w:firstLine="567"/>
        <w:jc w:val="both"/>
        <w:rPr>
          <w:rFonts w:ascii="Times New Roman" w:hAnsi="Times New Roman" w:cs="Times New Roman"/>
          <w:bCs/>
          <w:color w:val="000000"/>
          <w:sz w:val="28"/>
          <w:szCs w:val="28"/>
        </w:rPr>
      </w:pPr>
      <w:r w:rsidRPr="00E95751">
        <w:rPr>
          <w:rFonts w:ascii="Times New Roman" w:hAnsi="Times New Roman" w:cs="Times New Roman"/>
          <w:bCs/>
          <w:color w:val="000000"/>
          <w:sz w:val="28"/>
          <w:szCs w:val="28"/>
        </w:rPr>
        <w:t>6203</w:t>
      </w:r>
      <w:r w:rsidR="00100A8C">
        <w:rPr>
          <w:rFonts w:ascii="Times New Roman" w:hAnsi="Times New Roman" w:cs="Times New Roman"/>
          <w:bCs/>
          <w:color w:val="000000"/>
          <w:sz w:val="28"/>
          <w:szCs w:val="28"/>
        </w:rPr>
        <w:t xml:space="preserve"> – костюмы, комплекты, пиджаки, </w:t>
      </w:r>
      <w:proofErr w:type="spellStart"/>
      <w:r w:rsidR="00100A8C">
        <w:rPr>
          <w:rFonts w:ascii="Times New Roman" w:hAnsi="Times New Roman" w:cs="Times New Roman"/>
          <w:bCs/>
          <w:color w:val="000000"/>
          <w:sz w:val="28"/>
          <w:szCs w:val="28"/>
        </w:rPr>
        <w:t>блайзеры</w:t>
      </w:r>
      <w:proofErr w:type="spellEnd"/>
      <w:r w:rsidR="00100A8C">
        <w:rPr>
          <w:rFonts w:ascii="Times New Roman" w:hAnsi="Times New Roman" w:cs="Times New Roman"/>
          <w:bCs/>
          <w:color w:val="000000"/>
          <w:sz w:val="28"/>
          <w:szCs w:val="28"/>
        </w:rPr>
        <w:t>, брюки, комбинезоны с нагрудниками и лямками, бриджи и шорты (кроме купальных) мужские или для мальчиков;</w:t>
      </w:r>
    </w:p>
    <w:p w14:paraId="47CBD8D7" w14:textId="4AB4816C" w:rsidR="00100A8C" w:rsidRDefault="00E95751" w:rsidP="00100A8C">
      <w:pPr>
        <w:spacing w:after="0"/>
        <w:ind w:firstLine="567"/>
        <w:jc w:val="both"/>
        <w:rPr>
          <w:rFonts w:ascii="Times New Roman" w:hAnsi="Times New Roman" w:cs="Times New Roman"/>
          <w:bCs/>
          <w:color w:val="000000"/>
          <w:sz w:val="28"/>
          <w:szCs w:val="28"/>
        </w:rPr>
      </w:pPr>
      <w:r w:rsidRPr="00E95751">
        <w:rPr>
          <w:rFonts w:ascii="Times New Roman" w:hAnsi="Times New Roman" w:cs="Times New Roman"/>
          <w:bCs/>
          <w:color w:val="000000"/>
          <w:sz w:val="28"/>
          <w:szCs w:val="28"/>
        </w:rPr>
        <w:t>6204</w:t>
      </w:r>
      <w:r w:rsidR="00100A8C">
        <w:rPr>
          <w:rFonts w:ascii="Times New Roman" w:hAnsi="Times New Roman" w:cs="Times New Roman"/>
          <w:bCs/>
          <w:color w:val="000000"/>
          <w:sz w:val="28"/>
          <w:szCs w:val="28"/>
        </w:rPr>
        <w:t xml:space="preserve"> – костюмы, комплекты, жакеты, </w:t>
      </w:r>
      <w:proofErr w:type="spellStart"/>
      <w:r w:rsidR="00100A8C">
        <w:rPr>
          <w:rFonts w:ascii="Times New Roman" w:hAnsi="Times New Roman" w:cs="Times New Roman"/>
          <w:bCs/>
          <w:color w:val="000000"/>
          <w:sz w:val="28"/>
          <w:szCs w:val="28"/>
        </w:rPr>
        <w:t>блайзеры</w:t>
      </w:r>
      <w:proofErr w:type="spellEnd"/>
      <w:r w:rsidR="00100A8C">
        <w:rPr>
          <w:rFonts w:ascii="Times New Roman" w:hAnsi="Times New Roman" w:cs="Times New Roman"/>
          <w:bCs/>
          <w:color w:val="000000"/>
          <w:sz w:val="28"/>
          <w:szCs w:val="28"/>
        </w:rPr>
        <w:t>, платья, юбки, юбки-брюки, брюки, комбинезоны с нагрудниками и лямками, бриджи и шорты (кроме купальных) женские или для девочек;</w:t>
      </w:r>
    </w:p>
    <w:p w14:paraId="18498017" w14:textId="4E1204E1" w:rsidR="00E95751" w:rsidRDefault="00E95751" w:rsidP="00693A27">
      <w:pPr>
        <w:spacing w:after="0"/>
        <w:ind w:firstLine="567"/>
        <w:jc w:val="both"/>
        <w:rPr>
          <w:rFonts w:ascii="Times New Roman" w:hAnsi="Times New Roman" w:cs="Times New Roman"/>
          <w:bCs/>
          <w:color w:val="000000"/>
          <w:sz w:val="28"/>
          <w:szCs w:val="28"/>
        </w:rPr>
      </w:pPr>
      <w:r w:rsidRPr="00E95751">
        <w:rPr>
          <w:rFonts w:ascii="Times New Roman" w:hAnsi="Times New Roman" w:cs="Times New Roman"/>
          <w:bCs/>
          <w:color w:val="000000"/>
          <w:sz w:val="28"/>
          <w:szCs w:val="28"/>
        </w:rPr>
        <w:t>6112 11 000 0</w:t>
      </w:r>
      <w:r w:rsidR="007870C9">
        <w:rPr>
          <w:rFonts w:ascii="Times New Roman" w:hAnsi="Times New Roman" w:cs="Times New Roman"/>
          <w:bCs/>
          <w:color w:val="000000"/>
          <w:sz w:val="28"/>
          <w:szCs w:val="28"/>
        </w:rPr>
        <w:t xml:space="preserve"> – костюмы спортивные, лыжные, трикотажного или ручного вязания;</w:t>
      </w:r>
    </w:p>
    <w:p w14:paraId="2588B926" w14:textId="790BD7AD" w:rsidR="00E95751" w:rsidRDefault="00E95751" w:rsidP="00693A27">
      <w:pPr>
        <w:spacing w:after="0"/>
        <w:ind w:firstLine="567"/>
        <w:jc w:val="both"/>
        <w:rPr>
          <w:rFonts w:ascii="Times New Roman" w:hAnsi="Times New Roman" w:cs="Times New Roman"/>
          <w:bCs/>
          <w:color w:val="000000"/>
          <w:sz w:val="28"/>
          <w:szCs w:val="28"/>
        </w:rPr>
      </w:pPr>
      <w:r w:rsidRPr="00E95751">
        <w:rPr>
          <w:rFonts w:ascii="Times New Roman" w:hAnsi="Times New Roman" w:cs="Times New Roman"/>
          <w:bCs/>
          <w:color w:val="000000"/>
          <w:sz w:val="28"/>
          <w:szCs w:val="28"/>
        </w:rPr>
        <w:t>6112 12 000 0</w:t>
      </w:r>
      <w:r w:rsidR="007870C9">
        <w:rPr>
          <w:rFonts w:ascii="Times New Roman" w:hAnsi="Times New Roman" w:cs="Times New Roman"/>
          <w:bCs/>
          <w:color w:val="000000"/>
          <w:sz w:val="28"/>
          <w:szCs w:val="28"/>
        </w:rPr>
        <w:t xml:space="preserve"> – костюмы спортивные, лыжные, трикотажного или ручного вязания;</w:t>
      </w:r>
    </w:p>
    <w:p w14:paraId="0C85A86E" w14:textId="30DD2BBC" w:rsidR="00E95751" w:rsidRDefault="00E95751" w:rsidP="00693A27">
      <w:pPr>
        <w:spacing w:after="0"/>
        <w:ind w:firstLine="567"/>
        <w:jc w:val="both"/>
        <w:rPr>
          <w:rFonts w:ascii="Times New Roman" w:hAnsi="Times New Roman" w:cs="Times New Roman"/>
          <w:bCs/>
          <w:color w:val="000000"/>
          <w:sz w:val="28"/>
          <w:szCs w:val="28"/>
        </w:rPr>
      </w:pPr>
      <w:r w:rsidRPr="00E95751">
        <w:rPr>
          <w:rFonts w:ascii="Times New Roman" w:hAnsi="Times New Roman" w:cs="Times New Roman"/>
          <w:bCs/>
          <w:color w:val="000000"/>
          <w:sz w:val="28"/>
          <w:szCs w:val="28"/>
        </w:rPr>
        <w:t>6112 19 000 0</w:t>
      </w:r>
      <w:r w:rsidR="007870C9">
        <w:rPr>
          <w:rFonts w:ascii="Times New Roman" w:hAnsi="Times New Roman" w:cs="Times New Roman"/>
          <w:bCs/>
          <w:color w:val="000000"/>
          <w:sz w:val="28"/>
          <w:szCs w:val="28"/>
        </w:rPr>
        <w:t xml:space="preserve"> – костюмы спортивные, лыжные, трикотажного или ручного вязания;</w:t>
      </w:r>
    </w:p>
    <w:p w14:paraId="51727B0F" w14:textId="563379C5" w:rsidR="0020055B" w:rsidRPr="00693A27" w:rsidRDefault="00E95751" w:rsidP="00693A27">
      <w:pPr>
        <w:spacing w:after="0"/>
        <w:ind w:firstLine="567"/>
        <w:jc w:val="both"/>
        <w:rPr>
          <w:rFonts w:ascii="Times New Roman" w:hAnsi="Times New Roman" w:cs="Times New Roman"/>
          <w:bCs/>
          <w:color w:val="000000"/>
          <w:sz w:val="28"/>
          <w:szCs w:val="28"/>
        </w:rPr>
      </w:pPr>
      <w:r w:rsidRPr="00E95751">
        <w:rPr>
          <w:rFonts w:ascii="Times New Roman" w:hAnsi="Times New Roman" w:cs="Times New Roman"/>
          <w:bCs/>
          <w:color w:val="000000"/>
          <w:sz w:val="28"/>
          <w:szCs w:val="28"/>
        </w:rPr>
        <w:t>6112 20 000 0</w:t>
      </w:r>
      <w:r w:rsidR="007870C9">
        <w:rPr>
          <w:rFonts w:ascii="Times New Roman" w:hAnsi="Times New Roman" w:cs="Times New Roman"/>
          <w:bCs/>
          <w:color w:val="000000"/>
          <w:sz w:val="28"/>
          <w:szCs w:val="28"/>
        </w:rPr>
        <w:t xml:space="preserve"> – костюмы спортивные, лыжные, трикотажного или ручного вязания.</w:t>
      </w:r>
    </w:p>
    <w:p w14:paraId="67E84C51" w14:textId="77777777" w:rsidR="002E2A57" w:rsidRPr="00492947" w:rsidRDefault="002E2A57" w:rsidP="00492947">
      <w:pPr>
        <w:spacing w:after="0"/>
        <w:ind w:firstLine="567"/>
        <w:jc w:val="both"/>
        <w:rPr>
          <w:rFonts w:ascii="Times New Roman" w:hAnsi="Times New Roman" w:cs="Times New Roman"/>
          <w:sz w:val="28"/>
          <w:szCs w:val="28"/>
        </w:rPr>
      </w:pPr>
    </w:p>
    <w:p w14:paraId="162579EC" w14:textId="36C3108D" w:rsidR="00623AEE" w:rsidRPr="00623AEE" w:rsidRDefault="00623AEE" w:rsidP="008455EE">
      <w:pPr>
        <w:ind w:firstLine="567"/>
        <w:jc w:val="both"/>
        <w:rPr>
          <w:rFonts w:ascii="Times New Roman" w:hAnsi="Times New Roman" w:cs="Times New Roman"/>
          <w:b/>
          <w:color w:val="FF0000"/>
          <w:sz w:val="32"/>
          <w:szCs w:val="32"/>
        </w:rPr>
      </w:pPr>
      <w:r w:rsidRPr="00623AEE">
        <w:rPr>
          <w:rFonts w:ascii="Times New Roman" w:hAnsi="Times New Roman" w:cs="Times New Roman"/>
          <w:b/>
          <w:color w:val="FF0000"/>
          <w:sz w:val="32"/>
          <w:szCs w:val="32"/>
        </w:rPr>
        <w:t>КРАТКО</w:t>
      </w:r>
    </w:p>
    <w:p w14:paraId="3BA468AC" w14:textId="29EFD671" w:rsidR="00B47206" w:rsidRPr="00C24AF3" w:rsidRDefault="00526853" w:rsidP="008455EE">
      <w:pPr>
        <w:ind w:firstLine="567"/>
        <w:jc w:val="both"/>
        <w:rPr>
          <w:rFonts w:ascii="Times New Roman" w:hAnsi="Times New Roman" w:cs="Times New Roman"/>
          <w:b/>
          <w:sz w:val="32"/>
          <w:szCs w:val="32"/>
        </w:rPr>
      </w:pPr>
      <w:r w:rsidRPr="00C24AF3">
        <w:rPr>
          <w:rFonts w:ascii="Times New Roman" w:hAnsi="Times New Roman" w:cs="Times New Roman"/>
          <w:b/>
          <w:sz w:val="32"/>
          <w:szCs w:val="32"/>
        </w:rPr>
        <w:t xml:space="preserve">Для маркировки </w:t>
      </w:r>
      <w:r w:rsidR="00AD583E" w:rsidRPr="00C24AF3">
        <w:rPr>
          <w:rFonts w:ascii="Times New Roman" w:hAnsi="Times New Roman" w:cs="Times New Roman"/>
          <w:b/>
          <w:sz w:val="32"/>
          <w:szCs w:val="32"/>
        </w:rPr>
        <w:t xml:space="preserve">средствами идентификации </w:t>
      </w:r>
      <w:r w:rsidR="001352DE" w:rsidRPr="001352DE">
        <w:rPr>
          <w:rFonts w:ascii="Times New Roman" w:hAnsi="Times New Roman" w:cs="Times New Roman"/>
          <w:b/>
          <w:sz w:val="32"/>
          <w:szCs w:val="32"/>
        </w:rPr>
        <w:t>товаров легкой промышленности необходимо</w:t>
      </w:r>
      <w:r w:rsidRPr="00C24AF3">
        <w:rPr>
          <w:rFonts w:ascii="Times New Roman" w:hAnsi="Times New Roman" w:cs="Times New Roman"/>
          <w:b/>
          <w:sz w:val="32"/>
          <w:szCs w:val="32"/>
        </w:rPr>
        <w:t>:</w:t>
      </w:r>
    </w:p>
    <w:p w14:paraId="037306D3" w14:textId="32E3A988" w:rsidR="004D5D0F" w:rsidRPr="00C012F3" w:rsidRDefault="00D71013" w:rsidP="00526853">
      <w:pPr>
        <w:spacing w:after="0"/>
        <w:ind w:firstLine="567"/>
        <w:jc w:val="both"/>
        <w:rPr>
          <w:rStyle w:val="a3"/>
          <w:rFonts w:ascii="Times New Roman" w:hAnsi="Times New Roman" w:cs="Times New Roman"/>
          <w:color w:val="0070C0"/>
          <w:sz w:val="28"/>
          <w:szCs w:val="28"/>
          <w:u w:val="none"/>
        </w:rPr>
      </w:pPr>
      <w:r w:rsidRPr="00C012F3">
        <w:rPr>
          <w:rFonts w:ascii="Times New Roman" w:hAnsi="Times New Roman" w:cs="Times New Roman"/>
          <w:color w:val="0070C0"/>
          <w:sz w:val="28"/>
          <w:szCs w:val="28"/>
        </w:rPr>
        <w:fldChar w:fldCharType="begin"/>
      </w:r>
      <w:r w:rsidRPr="00C012F3">
        <w:rPr>
          <w:rFonts w:ascii="Times New Roman" w:hAnsi="Times New Roman" w:cs="Times New Roman"/>
          <w:color w:val="0070C0"/>
          <w:sz w:val="28"/>
          <w:szCs w:val="28"/>
        </w:rPr>
        <w:instrText xml:space="preserve"> HYPERLINK  \l "_1._Стать_зарегистрированным" </w:instrText>
      </w:r>
      <w:r w:rsidRPr="00C012F3">
        <w:rPr>
          <w:rFonts w:ascii="Times New Roman" w:hAnsi="Times New Roman" w:cs="Times New Roman"/>
          <w:color w:val="0070C0"/>
          <w:sz w:val="28"/>
          <w:szCs w:val="28"/>
        </w:rPr>
        <w:fldChar w:fldCharType="separate"/>
      </w:r>
      <w:r w:rsidR="004D5D0F" w:rsidRPr="00C012F3">
        <w:rPr>
          <w:rStyle w:val="a3"/>
          <w:rFonts w:ascii="Times New Roman" w:hAnsi="Times New Roman" w:cs="Times New Roman"/>
          <w:color w:val="0070C0"/>
          <w:sz w:val="28"/>
          <w:szCs w:val="28"/>
          <w:u w:val="none"/>
        </w:rPr>
        <w:t xml:space="preserve">1. </w:t>
      </w:r>
      <w:r w:rsidR="004D5D0F" w:rsidRPr="00C012F3">
        <w:rPr>
          <w:rStyle w:val="a3"/>
          <w:rFonts w:ascii="Times New Roman" w:hAnsi="Times New Roman" w:cs="Times New Roman"/>
          <w:b/>
          <w:color w:val="0070C0"/>
          <w:sz w:val="28"/>
          <w:szCs w:val="28"/>
          <w:u w:val="none"/>
        </w:rPr>
        <w:t>Стать</w:t>
      </w:r>
      <w:r w:rsidR="004D5D0F" w:rsidRPr="00C012F3">
        <w:rPr>
          <w:rStyle w:val="a3"/>
          <w:rFonts w:ascii="Times New Roman" w:hAnsi="Times New Roman" w:cs="Times New Roman"/>
          <w:color w:val="0070C0"/>
          <w:sz w:val="28"/>
          <w:szCs w:val="28"/>
          <w:u w:val="none"/>
        </w:rPr>
        <w:t xml:space="preserve"> зарегистрированным </w:t>
      </w:r>
      <w:r w:rsidR="004D5D0F" w:rsidRPr="00C012F3">
        <w:rPr>
          <w:rStyle w:val="a3"/>
          <w:rFonts w:ascii="Times New Roman" w:hAnsi="Times New Roman" w:cs="Times New Roman"/>
          <w:b/>
          <w:color w:val="0070C0"/>
          <w:sz w:val="28"/>
          <w:szCs w:val="28"/>
          <w:u w:val="none"/>
        </w:rPr>
        <w:t>пользователем</w:t>
      </w:r>
      <w:r w:rsidR="004D5D0F" w:rsidRPr="00C012F3">
        <w:rPr>
          <w:rStyle w:val="a3"/>
          <w:rFonts w:ascii="Times New Roman" w:hAnsi="Times New Roman" w:cs="Times New Roman"/>
          <w:color w:val="0070C0"/>
          <w:sz w:val="28"/>
          <w:szCs w:val="28"/>
          <w:u w:val="none"/>
        </w:rPr>
        <w:t xml:space="preserve"> системы автоматической идентификации </w:t>
      </w:r>
      <w:r w:rsidR="004D5D0F" w:rsidRPr="00C012F3">
        <w:rPr>
          <w:rStyle w:val="a3"/>
          <w:rFonts w:ascii="Times New Roman" w:hAnsi="Times New Roman" w:cs="Times New Roman"/>
          <w:b/>
          <w:color w:val="0070C0"/>
          <w:sz w:val="28"/>
          <w:szCs w:val="28"/>
          <w:u w:val="none"/>
        </w:rPr>
        <w:t>ГС1 Беларуси</w:t>
      </w:r>
      <w:r w:rsidR="00F5474D" w:rsidRPr="00C012F3">
        <w:rPr>
          <w:rStyle w:val="a3"/>
          <w:rFonts w:ascii="Times New Roman" w:hAnsi="Times New Roman" w:cs="Times New Roman"/>
          <w:color w:val="0070C0"/>
          <w:sz w:val="28"/>
          <w:szCs w:val="28"/>
          <w:u w:val="none"/>
        </w:rPr>
        <w:t xml:space="preserve"> (при отсутствии регистрации)</w:t>
      </w:r>
      <w:r w:rsidR="00F65EAE" w:rsidRPr="00C012F3">
        <w:rPr>
          <w:rStyle w:val="a3"/>
          <w:rFonts w:ascii="Times New Roman" w:hAnsi="Times New Roman" w:cs="Times New Roman"/>
          <w:color w:val="0070C0"/>
          <w:sz w:val="28"/>
          <w:szCs w:val="28"/>
          <w:u w:val="none"/>
        </w:rPr>
        <w:t>.</w:t>
      </w:r>
    </w:p>
    <w:p w14:paraId="7A344D3C" w14:textId="17CBFCC0" w:rsidR="00AD583E" w:rsidRPr="001576F9" w:rsidRDefault="00D71013" w:rsidP="00AD583E">
      <w:pPr>
        <w:spacing w:after="0"/>
        <w:ind w:firstLine="567"/>
        <w:jc w:val="both"/>
        <w:rPr>
          <w:rFonts w:ascii="Times New Roman" w:hAnsi="Times New Roman" w:cs="Times New Roman"/>
          <w:color w:val="0070C0"/>
          <w:sz w:val="28"/>
          <w:szCs w:val="28"/>
        </w:rPr>
      </w:pPr>
      <w:r w:rsidRPr="00C012F3">
        <w:rPr>
          <w:rFonts w:ascii="Times New Roman" w:hAnsi="Times New Roman" w:cs="Times New Roman"/>
          <w:color w:val="0070C0"/>
          <w:sz w:val="28"/>
          <w:szCs w:val="28"/>
        </w:rPr>
        <w:fldChar w:fldCharType="end"/>
      </w:r>
      <w:hyperlink w:anchor="_2._По_ранее" w:history="1">
        <w:r w:rsidR="00AD583E">
          <w:rPr>
            <w:rStyle w:val="a3"/>
            <w:rFonts w:ascii="Times New Roman" w:hAnsi="Times New Roman" w:cs="Times New Roman"/>
            <w:color w:val="0070C0"/>
            <w:sz w:val="28"/>
            <w:szCs w:val="28"/>
            <w:u w:val="none"/>
          </w:rPr>
          <w:t>2</w:t>
        </w:r>
        <w:r w:rsidR="00AD583E" w:rsidRPr="001576F9">
          <w:rPr>
            <w:rStyle w:val="a3"/>
            <w:rFonts w:ascii="Times New Roman" w:hAnsi="Times New Roman" w:cs="Times New Roman"/>
            <w:color w:val="0070C0"/>
            <w:sz w:val="28"/>
            <w:szCs w:val="28"/>
            <w:u w:val="none"/>
          </w:rPr>
          <w:t xml:space="preserve">. </w:t>
        </w:r>
        <w:r w:rsidR="00E44806">
          <w:rPr>
            <w:rStyle w:val="a3"/>
            <w:rFonts w:ascii="Times New Roman" w:hAnsi="Times New Roman" w:cs="Times New Roman"/>
            <w:b/>
            <w:color w:val="0070C0"/>
            <w:sz w:val="28"/>
            <w:szCs w:val="28"/>
            <w:u w:val="none"/>
          </w:rPr>
          <w:t xml:space="preserve">Обновить </w:t>
        </w:r>
        <w:r w:rsidR="00AD583E" w:rsidRPr="00E44806">
          <w:rPr>
            <w:rStyle w:val="a3"/>
            <w:rFonts w:ascii="Times New Roman" w:hAnsi="Times New Roman" w:cs="Times New Roman"/>
            <w:b/>
            <w:color w:val="0070C0"/>
            <w:sz w:val="28"/>
            <w:szCs w:val="28"/>
            <w:u w:val="none"/>
          </w:rPr>
          <w:t>имеющиеся электронные паспорта товаров</w:t>
        </w:r>
        <w:r w:rsidR="00AD583E" w:rsidRPr="001576F9">
          <w:rPr>
            <w:rStyle w:val="a3"/>
            <w:rFonts w:ascii="Times New Roman" w:hAnsi="Times New Roman" w:cs="Times New Roman"/>
            <w:color w:val="0070C0"/>
            <w:sz w:val="28"/>
            <w:szCs w:val="28"/>
            <w:u w:val="none"/>
          </w:rPr>
          <w:t xml:space="preserve"> </w:t>
        </w:r>
        <w:r w:rsidR="00F5474D">
          <w:rPr>
            <w:rStyle w:val="a3"/>
            <w:rFonts w:ascii="Times New Roman" w:hAnsi="Times New Roman" w:cs="Times New Roman"/>
            <w:color w:val="0070C0"/>
            <w:sz w:val="28"/>
            <w:szCs w:val="28"/>
            <w:u w:val="none"/>
          </w:rPr>
          <w:t xml:space="preserve">в Банке электронных паспортов товаров </w:t>
        </w:r>
        <w:r w:rsidR="00AD583E" w:rsidRPr="001576F9">
          <w:rPr>
            <w:rStyle w:val="a3"/>
            <w:rFonts w:ascii="Times New Roman" w:hAnsi="Times New Roman" w:cs="Times New Roman"/>
            <w:color w:val="0070C0"/>
            <w:sz w:val="28"/>
            <w:szCs w:val="28"/>
            <w:u w:val="none"/>
          </w:rPr>
          <w:t>в соответствии с требованиями системы маркировки.</w:t>
        </w:r>
      </w:hyperlink>
    </w:p>
    <w:p w14:paraId="00A7741B" w14:textId="66DD4BA5" w:rsidR="004D5D0F" w:rsidRPr="001576F9" w:rsidRDefault="00A10EBB" w:rsidP="00526853">
      <w:pPr>
        <w:spacing w:after="0"/>
        <w:ind w:firstLine="567"/>
        <w:jc w:val="both"/>
        <w:rPr>
          <w:rFonts w:ascii="Times New Roman" w:hAnsi="Times New Roman" w:cs="Times New Roman"/>
          <w:color w:val="0070C0"/>
          <w:sz w:val="28"/>
          <w:szCs w:val="28"/>
        </w:rPr>
      </w:pPr>
      <w:hyperlink w:anchor="_3._Для_создания" w:history="1">
        <w:r w:rsidR="00AD583E">
          <w:rPr>
            <w:rStyle w:val="a3"/>
            <w:rFonts w:ascii="Times New Roman" w:hAnsi="Times New Roman" w:cs="Times New Roman"/>
            <w:color w:val="0070C0"/>
            <w:sz w:val="28"/>
            <w:szCs w:val="28"/>
            <w:u w:val="none"/>
          </w:rPr>
          <w:t>3</w:t>
        </w:r>
        <w:r w:rsidR="004D5D0F" w:rsidRPr="001576F9">
          <w:rPr>
            <w:rStyle w:val="a3"/>
            <w:rFonts w:ascii="Times New Roman" w:hAnsi="Times New Roman" w:cs="Times New Roman"/>
            <w:color w:val="0070C0"/>
            <w:sz w:val="28"/>
            <w:szCs w:val="28"/>
            <w:u w:val="none"/>
          </w:rPr>
          <w:t xml:space="preserve">. </w:t>
        </w:r>
        <w:r w:rsidR="004D5D0F" w:rsidRPr="00E44806">
          <w:rPr>
            <w:rStyle w:val="a3"/>
            <w:rFonts w:ascii="Times New Roman" w:hAnsi="Times New Roman" w:cs="Times New Roman"/>
            <w:b/>
            <w:color w:val="0070C0"/>
            <w:sz w:val="28"/>
            <w:szCs w:val="28"/>
            <w:u w:val="none"/>
          </w:rPr>
          <w:t>Создать электронные паспорта товаров (при их отсутствии)</w:t>
        </w:r>
        <w:r w:rsidR="004D5D0F" w:rsidRPr="001576F9">
          <w:rPr>
            <w:rStyle w:val="a3"/>
            <w:rFonts w:ascii="Times New Roman" w:hAnsi="Times New Roman" w:cs="Times New Roman"/>
            <w:color w:val="0070C0"/>
            <w:sz w:val="28"/>
            <w:szCs w:val="28"/>
            <w:u w:val="none"/>
          </w:rPr>
          <w:t xml:space="preserve"> </w:t>
        </w:r>
        <w:r w:rsidR="00F5474D" w:rsidRPr="00F5474D">
          <w:rPr>
            <w:rStyle w:val="a3"/>
            <w:rFonts w:ascii="Times New Roman" w:hAnsi="Times New Roman" w:cs="Times New Roman"/>
            <w:color w:val="0070C0"/>
            <w:sz w:val="28"/>
            <w:szCs w:val="28"/>
            <w:u w:val="none"/>
          </w:rPr>
          <w:t>в Банке электронных паспортов товаров в соответствии с требованиями системы маркировки.</w:t>
        </w:r>
      </w:hyperlink>
    </w:p>
    <w:p w14:paraId="1AAB4FF5" w14:textId="7380AD63" w:rsidR="004D5D0F" w:rsidRPr="001576F9" w:rsidRDefault="00A10EBB" w:rsidP="00526853">
      <w:pPr>
        <w:spacing w:after="0"/>
        <w:ind w:firstLine="567"/>
        <w:jc w:val="both"/>
        <w:rPr>
          <w:rFonts w:ascii="Times New Roman" w:hAnsi="Times New Roman" w:cs="Times New Roman"/>
          <w:sz w:val="28"/>
          <w:szCs w:val="28"/>
        </w:rPr>
      </w:pPr>
      <w:hyperlink w:anchor="_4._Обратиться_к" w:history="1">
        <w:r w:rsidR="004D5D0F" w:rsidRPr="001576F9">
          <w:rPr>
            <w:rStyle w:val="a3"/>
            <w:rFonts w:ascii="Times New Roman" w:hAnsi="Times New Roman" w:cs="Times New Roman"/>
            <w:color w:val="0070C0"/>
            <w:sz w:val="28"/>
            <w:szCs w:val="28"/>
            <w:u w:val="none"/>
          </w:rPr>
          <w:t xml:space="preserve">4. </w:t>
        </w:r>
        <w:r w:rsidR="004D5D0F" w:rsidRPr="00E44806">
          <w:rPr>
            <w:rStyle w:val="a3"/>
            <w:rFonts w:ascii="Times New Roman" w:hAnsi="Times New Roman" w:cs="Times New Roman"/>
            <w:b/>
            <w:color w:val="0070C0"/>
            <w:sz w:val="28"/>
            <w:szCs w:val="28"/>
            <w:u w:val="none"/>
          </w:rPr>
          <w:t>Обратиться к</w:t>
        </w:r>
        <w:r w:rsidR="004D5D0F" w:rsidRPr="001576F9">
          <w:rPr>
            <w:rStyle w:val="a3"/>
            <w:rFonts w:ascii="Times New Roman" w:hAnsi="Times New Roman" w:cs="Times New Roman"/>
            <w:color w:val="0070C0"/>
            <w:sz w:val="28"/>
            <w:szCs w:val="28"/>
            <w:u w:val="none"/>
          </w:rPr>
          <w:t xml:space="preserve"> оператору системы маркировки - РУП </w:t>
        </w:r>
        <w:r w:rsidR="008C13CA">
          <w:rPr>
            <w:rStyle w:val="a3"/>
            <w:rFonts w:ascii="Times New Roman" w:hAnsi="Times New Roman" w:cs="Times New Roman"/>
            <w:color w:val="0070C0"/>
            <w:sz w:val="28"/>
            <w:szCs w:val="28"/>
            <w:u w:val="none"/>
          </w:rPr>
          <w:t>«</w:t>
        </w:r>
        <w:r w:rsidR="004D5D0F" w:rsidRPr="00E44806">
          <w:rPr>
            <w:rStyle w:val="a3"/>
            <w:rFonts w:ascii="Times New Roman" w:hAnsi="Times New Roman" w:cs="Times New Roman"/>
            <w:b/>
            <w:color w:val="0070C0"/>
            <w:sz w:val="28"/>
            <w:szCs w:val="28"/>
            <w:u w:val="none"/>
          </w:rPr>
          <w:t>Издательство</w:t>
        </w:r>
        <w:r w:rsidR="004D5D0F" w:rsidRPr="001576F9">
          <w:rPr>
            <w:rStyle w:val="a3"/>
            <w:rFonts w:ascii="Times New Roman" w:hAnsi="Times New Roman" w:cs="Times New Roman"/>
            <w:color w:val="0070C0"/>
            <w:sz w:val="28"/>
            <w:szCs w:val="28"/>
            <w:u w:val="none"/>
          </w:rPr>
          <w:t xml:space="preserve"> </w:t>
        </w:r>
        <w:r w:rsidR="008C13CA">
          <w:rPr>
            <w:rStyle w:val="a3"/>
            <w:rFonts w:ascii="Times New Roman" w:hAnsi="Times New Roman" w:cs="Times New Roman"/>
            <w:b/>
            <w:color w:val="0070C0"/>
            <w:sz w:val="28"/>
            <w:szCs w:val="28"/>
            <w:u w:val="none"/>
          </w:rPr>
          <w:t>«</w:t>
        </w:r>
        <w:proofErr w:type="spellStart"/>
        <w:r w:rsidR="004D5D0F" w:rsidRPr="00E44806">
          <w:rPr>
            <w:rStyle w:val="a3"/>
            <w:rFonts w:ascii="Times New Roman" w:hAnsi="Times New Roman" w:cs="Times New Roman"/>
            <w:b/>
            <w:color w:val="0070C0"/>
            <w:sz w:val="28"/>
            <w:szCs w:val="28"/>
            <w:u w:val="none"/>
          </w:rPr>
          <w:t>Белбланкавыд</w:t>
        </w:r>
        <w:proofErr w:type="spellEnd"/>
        <w:r w:rsidR="008C13CA">
          <w:rPr>
            <w:rStyle w:val="a3"/>
            <w:rFonts w:ascii="Times New Roman" w:hAnsi="Times New Roman" w:cs="Times New Roman"/>
            <w:b/>
            <w:color w:val="0070C0"/>
            <w:sz w:val="28"/>
            <w:szCs w:val="28"/>
            <w:u w:val="none"/>
          </w:rPr>
          <w:t>»</w:t>
        </w:r>
        <w:r w:rsidR="004D5D0F" w:rsidRPr="00E44806">
          <w:rPr>
            <w:rStyle w:val="a3"/>
            <w:rFonts w:ascii="Times New Roman" w:hAnsi="Times New Roman" w:cs="Times New Roman"/>
            <w:b/>
            <w:color w:val="0070C0"/>
            <w:sz w:val="28"/>
            <w:szCs w:val="28"/>
            <w:u w:val="none"/>
          </w:rPr>
          <w:t xml:space="preserve"> для получения кодов маркировки</w:t>
        </w:r>
        <w:r w:rsidR="004D5D0F" w:rsidRPr="001576F9">
          <w:rPr>
            <w:rStyle w:val="a3"/>
            <w:rFonts w:ascii="Times New Roman" w:hAnsi="Times New Roman" w:cs="Times New Roman"/>
            <w:color w:val="0070C0"/>
            <w:sz w:val="28"/>
            <w:szCs w:val="28"/>
            <w:u w:val="none"/>
          </w:rPr>
          <w:t>.</w:t>
        </w:r>
      </w:hyperlink>
    </w:p>
    <w:p w14:paraId="2BCDEDB8" w14:textId="77777777" w:rsidR="00623AEE" w:rsidRDefault="00623AEE" w:rsidP="00526853">
      <w:pPr>
        <w:spacing w:after="0"/>
        <w:ind w:firstLine="567"/>
        <w:jc w:val="both"/>
        <w:rPr>
          <w:rFonts w:ascii="Times New Roman" w:hAnsi="Times New Roman" w:cs="Times New Roman"/>
          <w:b/>
          <w:sz w:val="28"/>
          <w:szCs w:val="28"/>
        </w:rPr>
      </w:pPr>
    </w:p>
    <w:p w14:paraId="397FEE6A" w14:textId="41D1A9B6" w:rsidR="00113C8C" w:rsidRPr="00623AEE" w:rsidRDefault="00623AEE" w:rsidP="00526853">
      <w:pPr>
        <w:spacing w:after="0"/>
        <w:ind w:firstLine="567"/>
        <w:jc w:val="both"/>
        <w:rPr>
          <w:rFonts w:ascii="Times New Roman" w:hAnsi="Times New Roman" w:cs="Times New Roman"/>
          <w:b/>
          <w:color w:val="FF0000"/>
          <w:sz w:val="28"/>
          <w:szCs w:val="28"/>
        </w:rPr>
      </w:pPr>
      <w:r w:rsidRPr="00623AEE">
        <w:rPr>
          <w:rFonts w:ascii="Times New Roman" w:hAnsi="Times New Roman" w:cs="Times New Roman"/>
          <w:b/>
          <w:color w:val="FF0000"/>
          <w:sz w:val="28"/>
          <w:szCs w:val="28"/>
        </w:rPr>
        <w:t>ПОДРОБНО</w:t>
      </w:r>
    </w:p>
    <w:p w14:paraId="2D505525" w14:textId="35775F0D" w:rsidR="00526853" w:rsidRPr="004F7F82" w:rsidRDefault="00526853" w:rsidP="004D5D0F">
      <w:pPr>
        <w:pStyle w:val="1"/>
        <w:ind w:firstLine="567"/>
        <w:jc w:val="both"/>
        <w:rPr>
          <w:b w:val="0"/>
        </w:rPr>
      </w:pPr>
      <w:bookmarkStart w:id="1" w:name="_1._Стать_зарегистрированным"/>
      <w:bookmarkStart w:id="2" w:name="_1._Чтобы_стать"/>
      <w:bookmarkEnd w:id="1"/>
      <w:bookmarkEnd w:id="2"/>
      <w:r w:rsidRPr="004D5D0F">
        <w:rPr>
          <w:rStyle w:val="10"/>
          <w:b/>
        </w:rPr>
        <w:t>1</w:t>
      </w:r>
      <w:r w:rsidR="00BB6888" w:rsidRPr="004D5D0F">
        <w:rPr>
          <w:rStyle w:val="10"/>
          <w:b/>
        </w:rPr>
        <w:t>.</w:t>
      </w:r>
      <w:r w:rsidRPr="004D5D0F">
        <w:rPr>
          <w:rStyle w:val="10"/>
          <w:b/>
        </w:rPr>
        <w:t xml:space="preserve"> </w:t>
      </w:r>
      <w:r w:rsidR="004F7F82" w:rsidRPr="004F7F82">
        <w:rPr>
          <w:rStyle w:val="10"/>
        </w:rPr>
        <w:t>Чтобы стать</w:t>
      </w:r>
      <w:r w:rsidRPr="004F7F82">
        <w:rPr>
          <w:rStyle w:val="10"/>
        </w:rPr>
        <w:t xml:space="preserve"> зарегистрированным пользователем системы автоматической идентификации ГС1 Беларуси</w:t>
      </w:r>
      <w:r w:rsidR="004F7F82" w:rsidRPr="004F7F82">
        <w:rPr>
          <w:rStyle w:val="10"/>
        </w:rPr>
        <w:t xml:space="preserve"> необходимо обратиться в</w:t>
      </w:r>
      <w:r w:rsidR="004F7F82" w:rsidRPr="004F7F82">
        <w:rPr>
          <w:rStyle w:val="10"/>
          <w:b/>
        </w:rPr>
        <w:t xml:space="preserve"> </w:t>
      </w:r>
      <w:r w:rsidRPr="004F7F82">
        <w:rPr>
          <w:rStyle w:val="a3"/>
          <w:b w:val="0"/>
          <w:bCs/>
          <w:color w:val="auto"/>
          <w:u w:val="none"/>
        </w:rPr>
        <w:t>Ассоциаци</w:t>
      </w:r>
      <w:r w:rsidR="004F7F82" w:rsidRPr="004F7F82">
        <w:rPr>
          <w:rStyle w:val="a3"/>
          <w:b w:val="0"/>
          <w:bCs/>
          <w:color w:val="auto"/>
          <w:u w:val="none"/>
        </w:rPr>
        <w:t>ю</w:t>
      </w:r>
      <w:r w:rsidRPr="004F7F82">
        <w:rPr>
          <w:rStyle w:val="a3"/>
          <w:b w:val="0"/>
          <w:bCs/>
          <w:color w:val="auto"/>
          <w:u w:val="none"/>
        </w:rPr>
        <w:t xml:space="preserve"> </w:t>
      </w:r>
      <w:r w:rsidR="004F7F82" w:rsidRPr="004F7F82">
        <w:rPr>
          <w:rStyle w:val="a3"/>
          <w:b w:val="0"/>
          <w:bCs/>
          <w:color w:val="auto"/>
          <w:u w:val="none"/>
        </w:rPr>
        <w:t xml:space="preserve">автоматической идентификации ГС1 Бел. </w:t>
      </w:r>
      <w:r w:rsidR="004F7F82">
        <w:rPr>
          <w:rStyle w:val="a3"/>
          <w:b w:val="0"/>
          <w:bCs/>
          <w:color w:val="auto"/>
          <w:u w:val="none"/>
        </w:rPr>
        <w:t xml:space="preserve">Это </w:t>
      </w:r>
      <w:r w:rsidR="004F7F82" w:rsidRPr="004F7F82">
        <w:rPr>
          <w:rStyle w:val="a3"/>
          <w:b w:val="0"/>
          <w:bCs/>
          <w:color w:val="auto"/>
          <w:u w:val="none"/>
        </w:rPr>
        <w:t xml:space="preserve">– одна из 114 национальных нумерующих организаций </w:t>
      </w:r>
      <w:r w:rsidR="003A7B39">
        <w:rPr>
          <w:rStyle w:val="a3"/>
          <w:b w:val="0"/>
          <w:bCs/>
          <w:color w:val="auto"/>
          <w:u w:val="none"/>
        </w:rPr>
        <w:t>международной организации</w:t>
      </w:r>
      <w:r w:rsidR="003A7B39" w:rsidRPr="004F7F82">
        <w:rPr>
          <w:rStyle w:val="a3"/>
          <w:b w:val="0"/>
          <w:bCs/>
          <w:color w:val="auto"/>
          <w:u w:val="none"/>
        </w:rPr>
        <w:t xml:space="preserve"> </w:t>
      </w:r>
      <w:r w:rsidR="004F7F82" w:rsidRPr="004F7F82">
        <w:rPr>
          <w:rStyle w:val="a3"/>
          <w:b w:val="0"/>
          <w:bCs/>
          <w:color w:val="auto"/>
          <w:u w:val="none"/>
        </w:rPr>
        <w:t>GS1</w:t>
      </w:r>
      <w:r w:rsidR="003A34A2">
        <w:rPr>
          <w:rStyle w:val="a3"/>
          <w:b w:val="0"/>
          <w:bCs/>
          <w:color w:val="auto"/>
          <w:u w:val="none"/>
        </w:rPr>
        <w:t>.</w:t>
      </w:r>
    </w:p>
    <w:p w14:paraId="3134BC7A" w14:textId="3D2A92D9" w:rsidR="004F7F82" w:rsidRDefault="00526853" w:rsidP="00526853">
      <w:pPr>
        <w:spacing w:after="0"/>
        <w:ind w:firstLine="567"/>
        <w:jc w:val="both"/>
        <w:rPr>
          <w:rFonts w:ascii="Times New Roman" w:hAnsi="Times New Roman" w:cs="Times New Roman"/>
          <w:sz w:val="28"/>
          <w:szCs w:val="28"/>
        </w:rPr>
      </w:pPr>
      <w:r w:rsidRPr="001927F0">
        <w:rPr>
          <w:rFonts w:ascii="Times New Roman" w:hAnsi="Times New Roman" w:cs="Times New Roman"/>
          <w:sz w:val="28"/>
          <w:szCs w:val="28"/>
        </w:rPr>
        <w:t xml:space="preserve">Порядок действий изложен на сайте </w:t>
      </w:r>
      <w:hyperlink r:id="rId9" w:history="1">
        <w:r w:rsidRPr="001927F0">
          <w:rPr>
            <w:rStyle w:val="a3"/>
            <w:rFonts w:ascii="Times New Roman" w:hAnsi="Times New Roman" w:cs="Times New Roman"/>
            <w:sz w:val="28"/>
            <w:szCs w:val="28"/>
          </w:rPr>
          <w:t>Ассоциации ГС1 Бел.</w:t>
        </w:r>
      </w:hyperlink>
      <w:r w:rsidRPr="001927F0">
        <w:rPr>
          <w:rFonts w:ascii="Times New Roman" w:hAnsi="Times New Roman" w:cs="Times New Roman"/>
          <w:sz w:val="28"/>
          <w:szCs w:val="28"/>
        </w:rPr>
        <w:t xml:space="preserve"> в разделе </w:t>
      </w:r>
      <w:r w:rsidR="008C13CA">
        <w:rPr>
          <w:rFonts w:ascii="Times New Roman" w:hAnsi="Times New Roman" w:cs="Times New Roman"/>
          <w:sz w:val="28"/>
          <w:szCs w:val="28"/>
        </w:rPr>
        <w:t>«</w:t>
      </w:r>
      <w:hyperlink r:id="rId10" w:history="1">
        <w:r w:rsidRPr="001927F0">
          <w:rPr>
            <w:rStyle w:val="a3"/>
            <w:rFonts w:ascii="Times New Roman" w:hAnsi="Times New Roman" w:cs="Times New Roman"/>
            <w:sz w:val="28"/>
            <w:szCs w:val="28"/>
          </w:rPr>
          <w:t>Услуги</w:t>
        </w:r>
      </w:hyperlink>
      <w:r w:rsidR="008C13CA">
        <w:rPr>
          <w:rFonts w:ascii="Times New Roman" w:eastAsia="Times New Roman" w:hAnsi="Times New Roman" w:cs="Times New Roman"/>
          <w:sz w:val="28"/>
          <w:szCs w:val="28"/>
          <w:lang w:eastAsia="ru-RU"/>
        </w:rPr>
        <w:t>»</w:t>
      </w:r>
      <w:r w:rsidRPr="001927F0">
        <w:rPr>
          <w:rFonts w:ascii="Times New Roman" w:hAnsi="Times New Roman" w:cs="Times New Roman"/>
          <w:sz w:val="28"/>
          <w:szCs w:val="28"/>
        </w:rPr>
        <w:t xml:space="preserve">. </w:t>
      </w:r>
    </w:p>
    <w:p w14:paraId="7DDF2AEE" w14:textId="641E7228" w:rsidR="00526853" w:rsidRDefault="00526853" w:rsidP="00526853">
      <w:pPr>
        <w:spacing w:after="0"/>
        <w:ind w:firstLine="567"/>
        <w:jc w:val="both"/>
        <w:rPr>
          <w:rFonts w:ascii="Times New Roman" w:hAnsi="Times New Roman" w:cs="Times New Roman"/>
          <w:i/>
          <w:sz w:val="28"/>
          <w:szCs w:val="28"/>
        </w:rPr>
      </w:pPr>
      <w:r w:rsidRPr="003E63C3">
        <w:rPr>
          <w:rFonts w:ascii="Times New Roman" w:hAnsi="Times New Roman" w:cs="Times New Roman"/>
          <w:i/>
          <w:sz w:val="28"/>
          <w:szCs w:val="28"/>
        </w:rPr>
        <w:lastRenderedPageBreak/>
        <w:t>Зарегистрированные пользователи получают международные идентификаторы</w:t>
      </w:r>
      <w:r w:rsidR="00053275">
        <w:rPr>
          <w:rFonts w:ascii="Times New Roman" w:hAnsi="Times New Roman" w:cs="Times New Roman"/>
          <w:i/>
          <w:sz w:val="28"/>
          <w:szCs w:val="28"/>
        </w:rPr>
        <w:t xml:space="preserve"> предприятия, которые будут</w:t>
      </w:r>
      <w:r w:rsidR="00B579E5">
        <w:rPr>
          <w:rFonts w:ascii="Times New Roman" w:hAnsi="Times New Roman" w:cs="Times New Roman"/>
          <w:i/>
          <w:sz w:val="28"/>
          <w:szCs w:val="28"/>
        </w:rPr>
        <w:t xml:space="preserve"> </w:t>
      </w:r>
      <w:r w:rsidR="004F7F82">
        <w:rPr>
          <w:rFonts w:ascii="Times New Roman" w:hAnsi="Times New Roman" w:cs="Times New Roman"/>
          <w:i/>
          <w:sz w:val="28"/>
          <w:szCs w:val="28"/>
        </w:rPr>
        <w:t>нужны</w:t>
      </w:r>
      <w:r w:rsidR="001927F0" w:rsidRPr="003E63C3">
        <w:rPr>
          <w:rFonts w:ascii="Times New Roman" w:hAnsi="Times New Roman" w:cs="Times New Roman"/>
          <w:i/>
          <w:sz w:val="28"/>
          <w:szCs w:val="28"/>
        </w:rPr>
        <w:t xml:space="preserve"> для </w:t>
      </w:r>
      <w:r w:rsidR="004F7F82">
        <w:rPr>
          <w:rFonts w:ascii="Times New Roman" w:hAnsi="Times New Roman" w:cs="Times New Roman"/>
          <w:i/>
          <w:sz w:val="28"/>
          <w:szCs w:val="28"/>
        </w:rPr>
        <w:t>по</w:t>
      </w:r>
      <w:r w:rsidR="001927F0" w:rsidRPr="003E63C3">
        <w:rPr>
          <w:rFonts w:ascii="Times New Roman" w:hAnsi="Times New Roman" w:cs="Times New Roman"/>
          <w:i/>
          <w:sz w:val="28"/>
          <w:szCs w:val="28"/>
        </w:rPr>
        <w:t xml:space="preserve">следующих шагов по </w:t>
      </w:r>
      <w:r w:rsidR="00AB48BA">
        <w:rPr>
          <w:rFonts w:ascii="Times New Roman" w:hAnsi="Times New Roman" w:cs="Times New Roman"/>
          <w:i/>
          <w:sz w:val="28"/>
          <w:szCs w:val="28"/>
        </w:rPr>
        <w:t xml:space="preserve">формированию электронных паспортов </w:t>
      </w:r>
      <w:r w:rsidR="001927F0" w:rsidRPr="003E63C3">
        <w:rPr>
          <w:rFonts w:ascii="Times New Roman" w:hAnsi="Times New Roman" w:cs="Times New Roman"/>
          <w:i/>
          <w:sz w:val="28"/>
          <w:szCs w:val="28"/>
        </w:rPr>
        <w:t xml:space="preserve">товаров в </w:t>
      </w:r>
      <w:r w:rsidR="007B6548" w:rsidRPr="003E63C3">
        <w:rPr>
          <w:rFonts w:ascii="Times New Roman" w:hAnsi="Times New Roman" w:cs="Times New Roman"/>
          <w:i/>
          <w:sz w:val="28"/>
          <w:szCs w:val="28"/>
        </w:rPr>
        <w:t xml:space="preserve">межведомственной распределенной информационной системе </w:t>
      </w:r>
      <w:r w:rsidR="008C13CA">
        <w:rPr>
          <w:rFonts w:ascii="Times New Roman" w:hAnsi="Times New Roman" w:cs="Times New Roman"/>
          <w:i/>
          <w:sz w:val="28"/>
          <w:szCs w:val="28"/>
        </w:rPr>
        <w:t>«</w:t>
      </w:r>
      <w:r w:rsidR="007B6548" w:rsidRPr="003E63C3">
        <w:rPr>
          <w:rFonts w:ascii="Times New Roman" w:hAnsi="Times New Roman" w:cs="Times New Roman"/>
          <w:i/>
          <w:sz w:val="28"/>
          <w:szCs w:val="28"/>
        </w:rPr>
        <w:t>Банк данных электронных паспортов товаров</w:t>
      </w:r>
      <w:r w:rsidR="008C13CA">
        <w:rPr>
          <w:rFonts w:ascii="Times New Roman" w:hAnsi="Times New Roman" w:cs="Times New Roman"/>
          <w:i/>
          <w:sz w:val="28"/>
          <w:szCs w:val="28"/>
        </w:rPr>
        <w:t>»</w:t>
      </w:r>
      <w:r w:rsidR="007B6548" w:rsidRPr="003E63C3">
        <w:rPr>
          <w:rFonts w:ascii="Times New Roman" w:hAnsi="Times New Roman" w:cs="Times New Roman"/>
          <w:i/>
          <w:sz w:val="28"/>
          <w:szCs w:val="28"/>
        </w:rPr>
        <w:t xml:space="preserve"> (далее –</w:t>
      </w:r>
      <w:r w:rsidR="00F85C55" w:rsidRPr="003E63C3">
        <w:rPr>
          <w:rFonts w:ascii="Times New Roman" w:hAnsi="Times New Roman" w:cs="Times New Roman"/>
          <w:i/>
          <w:sz w:val="28"/>
          <w:szCs w:val="28"/>
        </w:rPr>
        <w:t xml:space="preserve"> </w:t>
      </w:r>
      <w:hyperlink r:id="rId11" w:history="1">
        <w:proofErr w:type="spellStart"/>
        <w:r w:rsidR="001927F0" w:rsidRPr="003E63C3">
          <w:rPr>
            <w:rStyle w:val="a3"/>
            <w:rFonts w:ascii="Times New Roman" w:hAnsi="Times New Roman" w:cs="Times New Roman"/>
            <w:i/>
            <w:sz w:val="28"/>
            <w:szCs w:val="28"/>
          </w:rPr>
          <w:t>ePASS</w:t>
        </w:r>
        <w:proofErr w:type="spellEnd"/>
      </w:hyperlink>
      <w:r w:rsidR="007B6548" w:rsidRPr="003E63C3">
        <w:rPr>
          <w:rFonts w:ascii="Times New Roman" w:hAnsi="Times New Roman" w:cs="Times New Roman"/>
          <w:i/>
          <w:sz w:val="28"/>
          <w:szCs w:val="28"/>
        </w:rPr>
        <w:t>)</w:t>
      </w:r>
      <w:r w:rsidR="00053275">
        <w:rPr>
          <w:rFonts w:ascii="Times New Roman" w:hAnsi="Times New Roman" w:cs="Times New Roman"/>
          <w:i/>
          <w:sz w:val="28"/>
          <w:szCs w:val="28"/>
        </w:rPr>
        <w:t xml:space="preserve"> и отражения в электронных накладных</w:t>
      </w:r>
      <w:r w:rsidR="00AB48BA">
        <w:rPr>
          <w:rFonts w:ascii="Times New Roman" w:hAnsi="Times New Roman" w:cs="Times New Roman"/>
          <w:i/>
          <w:sz w:val="28"/>
          <w:szCs w:val="28"/>
        </w:rPr>
        <w:t>. Электронные паспорта товаров, в свою очередь, необходимы для получения кодов маркировки</w:t>
      </w:r>
      <w:r w:rsidR="001927F0" w:rsidRPr="003E63C3">
        <w:rPr>
          <w:rFonts w:ascii="Times New Roman" w:hAnsi="Times New Roman" w:cs="Times New Roman"/>
          <w:i/>
          <w:sz w:val="28"/>
          <w:szCs w:val="28"/>
        </w:rPr>
        <w:t xml:space="preserve"> в</w:t>
      </w:r>
      <w:r w:rsidR="007B6548" w:rsidRPr="003E63C3">
        <w:rPr>
          <w:rFonts w:ascii="Times New Roman" w:hAnsi="Times New Roman" w:cs="Times New Roman"/>
          <w:i/>
          <w:sz w:val="28"/>
          <w:szCs w:val="28"/>
        </w:rPr>
        <w:t xml:space="preserve"> </w:t>
      </w:r>
      <w:r w:rsidR="00391D39">
        <w:rPr>
          <w:rFonts w:ascii="Times New Roman" w:hAnsi="Times New Roman" w:cs="Times New Roman"/>
          <w:i/>
          <w:sz w:val="28"/>
          <w:szCs w:val="28"/>
        </w:rPr>
        <w:t>ГИС</w:t>
      </w:r>
      <w:r w:rsidR="00F85C55" w:rsidRPr="003E63C3">
        <w:rPr>
          <w:rFonts w:ascii="Times New Roman" w:hAnsi="Times New Roman" w:cs="Times New Roman"/>
          <w:i/>
          <w:sz w:val="28"/>
          <w:szCs w:val="28"/>
        </w:rPr>
        <w:t xml:space="preserve"> </w:t>
      </w:r>
      <w:r w:rsidR="008C13CA">
        <w:rPr>
          <w:rFonts w:ascii="Times New Roman" w:hAnsi="Times New Roman" w:cs="Times New Roman"/>
          <w:i/>
          <w:sz w:val="28"/>
          <w:szCs w:val="28"/>
        </w:rPr>
        <w:t>«</w:t>
      </w:r>
      <w:hyperlink r:id="rId12" w:history="1">
        <w:r w:rsidR="00F85C55" w:rsidRPr="003E63C3">
          <w:rPr>
            <w:rStyle w:val="a3"/>
            <w:rFonts w:ascii="Times New Roman" w:hAnsi="Times New Roman" w:cs="Times New Roman"/>
            <w:i/>
            <w:sz w:val="28"/>
            <w:szCs w:val="28"/>
          </w:rPr>
          <w:t>Электронный знак</w:t>
        </w:r>
      </w:hyperlink>
      <w:r w:rsidR="008C13CA" w:rsidRPr="008C13CA">
        <w:rPr>
          <w:rFonts w:ascii="Times New Roman" w:hAnsi="Times New Roman" w:cs="Times New Roman"/>
          <w:i/>
          <w:sz w:val="28"/>
          <w:szCs w:val="28"/>
        </w:rPr>
        <w:t>»</w:t>
      </w:r>
      <w:r w:rsidR="001927F0" w:rsidRPr="003E63C3">
        <w:rPr>
          <w:rFonts w:ascii="Times New Roman" w:hAnsi="Times New Roman" w:cs="Times New Roman"/>
          <w:i/>
          <w:sz w:val="28"/>
          <w:szCs w:val="28"/>
        </w:rPr>
        <w:t>.</w:t>
      </w:r>
    </w:p>
    <w:p w14:paraId="5C431D79" w14:textId="78913020" w:rsidR="00690BA6" w:rsidRPr="00086A0F" w:rsidRDefault="00086A0F" w:rsidP="00526853">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 xml:space="preserve">1.1 </w:t>
      </w:r>
      <w:r w:rsidR="00690BA6" w:rsidRPr="00086A0F">
        <w:rPr>
          <w:rFonts w:ascii="Times New Roman" w:hAnsi="Times New Roman" w:cs="Times New Roman"/>
          <w:b/>
          <w:sz w:val="28"/>
          <w:szCs w:val="28"/>
        </w:rPr>
        <w:t>Особенности идентификации грузоотправителей и грузополучателей при перемещении маркированных товаров с использованием электронных товарно-транспортных и товарных накладных.</w:t>
      </w:r>
    </w:p>
    <w:p w14:paraId="374E947E" w14:textId="117EB1EC" w:rsidR="00DC3C86" w:rsidRDefault="002B7040" w:rsidP="00526853">
      <w:pPr>
        <w:spacing w:after="0"/>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действующим законодательством, с</w:t>
      </w:r>
      <w:r w:rsidRPr="002B7040">
        <w:rPr>
          <w:rFonts w:ascii="Times New Roman" w:hAnsi="Times New Roman" w:cs="Times New Roman"/>
          <w:sz w:val="28"/>
          <w:szCs w:val="28"/>
        </w:rPr>
        <w:t xml:space="preserve">убъекты хозяйствования, осуществляющие оборот товаров со средством идентификации, нанесенным непосредственно на товар или его упаковку либо на материальный носитель, </w:t>
      </w:r>
      <w:r w:rsidRPr="002B7040">
        <w:rPr>
          <w:rFonts w:ascii="Times New Roman" w:hAnsi="Times New Roman" w:cs="Times New Roman"/>
          <w:b/>
          <w:sz w:val="28"/>
          <w:szCs w:val="28"/>
        </w:rPr>
        <w:t xml:space="preserve">не содержащий элементы (средства) защиты от подделки или знак защиты, обязаны использовать товарно-транспортные и (или) товарные накладные, создаваемые в виде электронных </w:t>
      </w:r>
      <w:r w:rsidRPr="002B7040">
        <w:rPr>
          <w:rFonts w:ascii="Times New Roman" w:hAnsi="Times New Roman" w:cs="Times New Roman"/>
          <w:sz w:val="28"/>
          <w:szCs w:val="28"/>
        </w:rPr>
        <w:t>документов (далее – электронные накладные), в которых указана информация о нанесенных средствах идентификации.</w:t>
      </w:r>
      <w:r>
        <w:rPr>
          <w:rFonts w:ascii="Times New Roman" w:hAnsi="Times New Roman" w:cs="Times New Roman"/>
          <w:sz w:val="28"/>
          <w:szCs w:val="28"/>
        </w:rPr>
        <w:t xml:space="preserve"> </w:t>
      </w:r>
    </w:p>
    <w:p w14:paraId="55DFCED8" w14:textId="4FD0280B" w:rsidR="00B37799" w:rsidRPr="00B37799" w:rsidRDefault="00B37799" w:rsidP="00B37799">
      <w:pPr>
        <w:spacing w:after="0"/>
        <w:ind w:firstLine="567"/>
        <w:jc w:val="both"/>
        <w:rPr>
          <w:rFonts w:ascii="Times New Roman" w:hAnsi="Times New Roman" w:cs="Times New Roman"/>
          <w:sz w:val="28"/>
          <w:szCs w:val="28"/>
        </w:rPr>
      </w:pPr>
      <w:r w:rsidRPr="00B37799">
        <w:rPr>
          <w:rFonts w:ascii="Times New Roman" w:hAnsi="Times New Roman" w:cs="Times New Roman"/>
          <w:sz w:val="28"/>
          <w:szCs w:val="28"/>
        </w:rPr>
        <w:t xml:space="preserve">Международный идентификационный номер участников хозяйственной операции GLN и международный идентификационный номер товара GTIN (за исключением GTIN-8), внесенные грузоотправителем в </w:t>
      </w:r>
      <w:r>
        <w:rPr>
          <w:rFonts w:ascii="Times New Roman" w:hAnsi="Times New Roman" w:cs="Times New Roman"/>
          <w:sz w:val="28"/>
          <w:szCs w:val="28"/>
        </w:rPr>
        <w:t>электронную накладную</w:t>
      </w:r>
      <w:r w:rsidRPr="00B37799">
        <w:rPr>
          <w:rFonts w:ascii="Times New Roman" w:hAnsi="Times New Roman" w:cs="Times New Roman"/>
          <w:sz w:val="28"/>
          <w:szCs w:val="28"/>
        </w:rPr>
        <w:t>, провер</w:t>
      </w:r>
      <w:r>
        <w:rPr>
          <w:rFonts w:ascii="Times New Roman" w:hAnsi="Times New Roman" w:cs="Times New Roman"/>
          <w:sz w:val="28"/>
          <w:szCs w:val="28"/>
        </w:rPr>
        <w:t>яются</w:t>
      </w:r>
      <w:r w:rsidRPr="00B37799">
        <w:rPr>
          <w:rFonts w:ascii="Times New Roman" w:hAnsi="Times New Roman" w:cs="Times New Roman"/>
          <w:sz w:val="28"/>
          <w:szCs w:val="28"/>
        </w:rPr>
        <w:t xml:space="preserve"> EDI-провайдером на соответствие данным, содержащимся в </w:t>
      </w:r>
      <w:proofErr w:type="spellStart"/>
      <w:r w:rsidRPr="00B37799">
        <w:rPr>
          <w:rFonts w:ascii="Times New Roman" w:hAnsi="Times New Roman" w:cs="Times New Roman"/>
          <w:sz w:val="28"/>
          <w:szCs w:val="28"/>
        </w:rPr>
        <w:t>ePASS</w:t>
      </w:r>
      <w:proofErr w:type="spellEnd"/>
      <w:r w:rsidRPr="00B37799">
        <w:rPr>
          <w:rFonts w:ascii="Times New Roman" w:hAnsi="Times New Roman" w:cs="Times New Roman"/>
          <w:sz w:val="28"/>
          <w:szCs w:val="28"/>
        </w:rPr>
        <w:t>.</w:t>
      </w:r>
    </w:p>
    <w:p w14:paraId="7B5A4A81" w14:textId="564AA3EF" w:rsidR="002B7040" w:rsidRDefault="00B37799" w:rsidP="00B37799">
      <w:pPr>
        <w:spacing w:after="0"/>
        <w:ind w:firstLine="567"/>
        <w:jc w:val="both"/>
        <w:rPr>
          <w:rFonts w:ascii="Times New Roman" w:hAnsi="Times New Roman" w:cs="Times New Roman"/>
          <w:sz w:val="28"/>
          <w:szCs w:val="28"/>
        </w:rPr>
      </w:pPr>
      <w:r w:rsidRPr="00B37799">
        <w:rPr>
          <w:rFonts w:ascii="Times New Roman" w:hAnsi="Times New Roman" w:cs="Times New Roman"/>
          <w:sz w:val="28"/>
          <w:szCs w:val="28"/>
        </w:rPr>
        <w:t xml:space="preserve">В случае отсутствия </w:t>
      </w:r>
      <w:r>
        <w:rPr>
          <w:rFonts w:ascii="Times New Roman" w:hAnsi="Times New Roman" w:cs="Times New Roman"/>
          <w:sz w:val="28"/>
          <w:szCs w:val="28"/>
        </w:rPr>
        <w:t xml:space="preserve">указанных </w:t>
      </w:r>
      <w:r w:rsidRPr="00B37799">
        <w:rPr>
          <w:rFonts w:ascii="Times New Roman" w:hAnsi="Times New Roman" w:cs="Times New Roman"/>
          <w:sz w:val="28"/>
          <w:szCs w:val="28"/>
        </w:rPr>
        <w:t>в электронной накладной GLN и GTIN</w:t>
      </w:r>
      <w:r>
        <w:rPr>
          <w:rFonts w:ascii="Times New Roman" w:hAnsi="Times New Roman" w:cs="Times New Roman"/>
          <w:sz w:val="28"/>
          <w:szCs w:val="28"/>
        </w:rPr>
        <w:t xml:space="preserve"> </w:t>
      </w:r>
      <w:r w:rsidRPr="00B37799">
        <w:rPr>
          <w:rFonts w:ascii="Times New Roman" w:hAnsi="Times New Roman" w:cs="Times New Roman"/>
          <w:sz w:val="28"/>
          <w:szCs w:val="28"/>
        </w:rPr>
        <w:t xml:space="preserve">в системе </w:t>
      </w:r>
      <w:proofErr w:type="spellStart"/>
      <w:r w:rsidRPr="00B37799">
        <w:rPr>
          <w:rFonts w:ascii="Times New Roman" w:hAnsi="Times New Roman" w:cs="Times New Roman"/>
          <w:sz w:val="28"/>
          <w:szCs w:val="28"/>
        </w:rPr>
        <w:t>ePASS</w:t>
      </w:r>
      <w:proofErr w:type="spellEnd"/>
      <w:r w:rsidRPr="00B37799">
        <w:rPr>
          <w:rFonts w:ascii="Times New Roman" w:hAnsi="Times New Roman" w:cs="Times New Roman"/>
          <w:sz w:val="28"/>
          <w:szCs w:val="28"/>
        </w:rPr>
        <w:t>, EDI-провайдер не пересылает электронную накладную грузополучателю, а грузоотправителю отправляет сообщение с соответствующим кодом ошибки.</w:t>
      </w:r>
    </w:p>
    <w:p w14:paraId="27609F51" w14:textId="0E249D70" w:rsidR="00690BA6" w:rsidRPr="00086A0F" w:rsidRDefault="00B37799" w:rsidP="00526853">
      <w:pPr>
        <w:spacing w:after="0"/>
        <w:ind w:firstLine="567"/>
        <w:jc w:val="both"/>
        <w:rPr>
          <w:rFonts w:ascii="Times New Roman" w:hAnsi="Times New Roman" w:cs="Times New Roman"/>
          <w:sz w:val="28"/>
          <w:szCs w:val="28"/>
        </w:rPr>
      </w:pPr>
      <w:r w:rsidRPr="00A51965">
        <w:rPr>
          <w:rFonts w:ascii="Times New Roman" w:hAnsi="Times New Roman" w:cs="Times New Roman"/>
          <w:sz w:val="28"/>
          <w:szCs w:val="28"/>
        </w:rPr>
        <w:t xml:space="preserve">Для </w:t>
      </w:r>
      <w:r w:rsidR="00DC3C86" w:rsidRPr="00A51965">
        <w:rPr>
          <w:rFonts w:ascii="Times New Roman" w:hAnsi="Times New Roman" w:cs="Times New Roman"/>
          <w:sz w:val="28"/>
          <w:szCs w:val="28"/>
        </w:rPr>
        <w:t xml:space="preserve">присвоения системой ГС1 Беларуси и регистрации в </w:t>
      </w:r>
      <w:r w:rsidR="00BC0257" w:rsidRPr="00A51965">
        <w:rPr>
          <w:rFonts w:ascii="Times New Roman" w:hAnsi="Times New Roman" w:cs="Times New Roman"/>
          <w:sz w:val="28"/>
          <w:szCs w:val="28"/>
          <w:lang w:val="en-US"/>
        </w:rPr>
        <w:t>e</w:t>
      </w:r>
      <w:r w:rsidR="00DC3C86" w:rsidRPr="00A51965">
        <w:rPr>
          <w:rFonts w:ascii="Times New Roman" w:hAnsi="Times New Roman" w:cs="Times New Roman"/>
          <w:sz w:val="28"/>
          <w:szCs w:val="28"/>
        </w:rPr>
        <w:t xml:space="preserve">PASS GLN, предназначенных для организации электронного обмена данными (в том числе в </w:t>
      </w:r>
      <w:r w:rsidR="00A51965" w:rsidRPr="00A51965">
        <w:rPr>
          <w:rFonts w:ascii="Times New Roman" w:hAnsi="Times New Roman" w:cs="Times New Roman"/>
          <w:sz w:val="28"/>
          <w:szCs w:val="28"/>
        </w:rPr>
        <w:t>электронных накладных</w:t>
      </w:r>
      <w:r w:rsidR="00DC3C86" w:rsidRPr="00A51965">
        <w:rPr>
          <w:rFonts w:ascii="Times New Roman" w:hAnsi="Times New Roman" w:cs="Times New Roman"/>
          <w:sz w:val="28"/>
          <w:szCs w:val="28"/>
        </w:rPr>
        <w:t xml:space="preserve"> и электронных сообщениях)</w:t>
      </w:r>
      <w:r w:rsidR="00A51965" w:rsidRPr="00A51965">
        <w:rPr>
          <w:rFonts w:ascii="Times New Roman" w:hAnsi="Times New Roman" w:cs="Times New Roman"/>
          <w:sz w:val="28"/>
          <w:szCs w:val="28"/>
        </w:rPr>
        <w:t xml:space="preserve"> необходимо перейти на сайт </w:t>
      </w:r>
      <w:hyperlink r:id="rId13" w:history="1">
        <w:r w:rsidR="008C13CA">
          <w:rPr>
            <w:rStyle w:val="a3"/>
            <w:rFonts w:ascii="Times New Roman" w:hAnsi="Times New Roman" w:cs="Times New Roman"/>
            <w:sz w:val="28"/>
            <w:szCs w:val="28"/>
          </w:rPr>
          <w:t>«</w:t>
        </w:r>
        <w:r w:rsidR="00A51965" w:rsidRPr="00A51965">
          <w:rPr>
            <w:rStyle w:val="a3"/>
            <w:rFonts w:ascii="Times New Roman" w:hAnsi="Times New Roman" w:cs="Times New Roman"/>
            <w:sz w:val="28"/>
            <w:szCs w:val="28"/>
            <w:shd w:val="clear" w:color="auto" w:fill="FFFFFF"/>
          </w:rPr>
          <w:t>Центра систем идентификации</w:t>
        </w:r>
        <w:r w:rsidR="008C13CA">
          <w:rPr>
            <w:rStyle w:val="a3"/>
            <w:rFonts w:ascii="Times New Roman" w:hAnsi="Times New Roman" w:cs="Times New Roman"/>
            <w:sz w:val="28"/>
            <w:szCs w:val="28"/>
            <w:shd w:val="clear" w:color="auto" w:fill="FFFFFF"/>
          </w:rPr>
          <w:t>»</w:t>
        </w:r>
      </w:hyperlink>
      <w:r w:rsidR="00A51965" w:rsidRPr="00A51965">
        <w:rPr>
          <w:rFonts w:ascii="Times New Roman" w:hAnsi="Times New Roman" w:cs="Times New Roman"/>
          <w:sz w:val="28"/>
          <w:szCs w:val="28"/>
          <w:shd w:val="clear" w:color="auto" w:fill="FFFFFF"/>
        </w:rPr>
        <w:t xml:space="preserve"> в раздел </w:t>
      </w:r>
      <w:r w:rsidR="008C13CA">
        <w:rPr>
          <w:rFonts w:ascii="Times New Roman" w:hAnsi="Times New Roman" w:cs="Times New Roman"/>
          <w:sz w:val="28"/>
          <w:szCs w:val="28"/>
          <w:shd w:val="clear" w:color="auto" w:fill="FFFFFF"/>
        </w:rPr>
        <w:t>«</w:t>
      </w:r>
      <w:r w:rsidR="00A51965" w:rsidRPr="00A51965">
        <w:rPr>
          <w:rFonts w:ascii="Times New Roman" w:hAnsi="Times New Roman" w:cs="Times New Roman"/>
          <w:sz w:val="28"/>
          <w:szCs w:val="28"/>
          <w:shd w:val="clear" w:color="auto" w:fill="FFFFFF"/>
        </w:rPr>
        <w:t>Услуги</w:t>
      </w:r>
      <w:r w:rsidR="008C13CA">
        <w:rPr>
          <w:rFonts w:ascii="Times New Roman" w:hAnsi="Times New Roman" w:cs="Times New Roman"/>
          <w:sz w:val="28"/>
          <w:szCs w:val="28"/>
          <w:shd w:val="clear" w:color="auto" w:fill="FFFFFF"/>
        </w:rPr>
        <w:t>»</w:t>
      </w:r>
      <w:r w:rsidR="00A51965" w:rsidRPr="00A51965">
        <w:rPr>
          <w:rFonts w:ascii="Times New Roman" w:hAnsi="Times New Roman" w:cs="Times New Roman"/>
          <w:sz w:val="28"/>
          <w:szCs w:val="28"/>
          <w:shd w:val="clear" w:color="auto" w:fill="FFFFFF"/>
        </w:rPr>
        <w:t>, подраздел  </w:t>
      </w:r>
      <w:hyperlink r:id="rId14" w:history="1">
        <w:r w:rsidR="008C13CA">
          <w:rPr>
            <w:rStyle w:val="a3"/>
            <w:rFonts w:ascii="Times New Roman" w:hAnsi="Times New Roman" w:cs="Times New Roman"/>
            <w:sz w:val="28"/>
            <w:szCs w:val="28"/>
            <w:shd w:val="clear" w:color="auto" w:fill="FFFFFF"/>
          </w:rPr>
          <w:t>«</w:t>
        </w:r>
        <w:r w:rsidR="00A51965" w:rsidRPr="00A51965">
          <w:rPr>
            <w:rStyle w:val="a3"/>
            <w:rFonts w:ascii="Times New Roman" w:hAnsi="Times New Roman" w:cs="Times New Roman"/>
            <w:sz w:val="28"/>
            <w:szCs w:val="28"/>
            <w:shd w:val="clear" w:color="auto" w:fill="FFFFFF"/>
          </w:rPr>
          <w:t xml:space="preserve">Присвоение </w:t>
        </w:r>
        <w:r w:rsidR="00A51965" w:rsidRPr="00A51965">
          <w:rPr>
            <w:rStyle w:val="a3"/>
            <w:rFonts w:ascii="Times New Roman" w:hAnsi="Times New Roman" w:cs="Times New Roman"/>
            <w:sz w:val="28"/>
            <w:szCs w:val="28"/>
            <w:shd w:val="clear" w:color="auto" w:fill="FFFFFF"/>
            <w:lang w:val="en-US"/>
          </w:rPr>
          <w:t>GLN</w:t>
        </w:r>
        <w:r w:rsidR="008C13CA">
          <w:rPr>
            <w:rStyle w:val="a3"/>
            <w:rFonts w:ascii="Times New Roman" w:hAnsi="Times New Roman" w:cs="Times New Roman"/>
            <w:sz w:val="28"/>
            <w:szCs w:val="28"/>
            <w:shd w:val="clear" w:color="auto" w:fill="FFFFFF"/>
          </w:rPr>
          <w:t>»</w:t>
        </w:r>
      </w:hyperlink>
      <w:r w:rsidR="00A51965" w:rsidRPr="00A51965">
        <w:rPr>
          <w:rFonts w:ascii="Times New Roman" w:hAnsi="Times New Roman" w:cs="Times New Roman"/>
          <w:sz w:val="28"/>
          <w:szCs w:val="28"/>
          <w:shd w:val="clear" w:color="auto" w:fill="FFFFFF"/>
        </w:rPr>
        <w:t xml:space="preserve"> и </w:t>
      </w:r>
      <w:r w:rsidR="00086A0F">
        <w:rPr>
          <w:rFonts w:ascii="Times New Roman" w:hAnsi="Times New Roman" w:cs="Times New Roman"/>
          <w:sz w:val="28"/>
          <w:szCs w:val="28"/>
          <w:shd w:val="clear" w:color="auto" w:fill="FFFFFF"/>
        </w:rPr>
        <w:t xml:space="preserve">пройти </w:t>
      </w:r>
      <w:hyperlink r:id="rId15" w:history="1">
        <w:r w:rsidR="00086A0F" w:rsidRPr="006669BF">
          <w:rPr>
            <w:rStyle w:val="a3"/>
            <w:rFonts w:ascii="Times New Roman" w:hAnsi="Times New Roman" w:cs="Times New Roman"/>
            <w:sz w:val="28"/>
            <w:szCs w:val="28"/>
            <w:shd w:val="clear" w:color="auto" w:fill="FFFFFF"/>
          </w:rPr>
          <w:t xml:space="preserve">пошаговый алгоритм регистрации номера </w:t>
        </w:r>
        <w:r w:rsidR="00086A0F" w:rsidRPr="006669BF">
          <w:rPr>
            <w:rStyle w:val="a3"/>
            <w:rFonts w:ascii="Times New Roman" w:hAnsi="Times New Roman" w:cs="Times New Roman"/>
            <w:sz w:val="28"/>
            <w:szCs w:val="28"/>
            <w:shd w:val="clear" w:color="auto" w:fill="FFFFFF"/>
            <w:lang w:val="en-US"/>
          </w:rPr>
          <w:t>GLN</w:t>
        </w:r>
      </w:hyperlink>
      <w:r w:rsidR="00086A0F">
        <w:rPr>
          <w:rFonts w:ascii="Times New Roman" w:hAnsi="Times New Roman" w:cs="Times New Roman"/>
          <w:sz w:val="28"/>
          <w:szCs w:val="28"/>
          <w:shd w:val="clear" w:color="auto" w:fill="FFFFFF"/>
        </w:rPr>
        <w:t>.</w:t>
      </w:r>
    </w:p>
    <w:p w14:paraId="3073DF4D" w14:textId="684A5607" w:rsidR="00DC3C86" w:rsidRDefault="00DC3C86" w:rsidP="00526853">
      <w:pPr>
        <w:spacing w:after="0"/>
        <w:ind w:firstLine="567"/>
        <w:jc w:val="both"/>
        <w:rPr>
          <w:rFonts w:ascii="Times New Roman" w:hAnsi="Times New Roman" w:cs="Times New Roman"/>
          <w:sz w:val="28"/>
          <w:szCs w:val="28"/>
        </w:rPr>
      </w:pPr>
    </w:p>
    <w:p w14:paraId="273E8B61" w14:textId="6CE74C7C" w:rsidR="00AB48BA" w:rsidRPr="00D71013" w:rsidRDefault="000A2188" w:rsidP="00D71013">
      <w:pPr>
        <w:pStyle w:val="1"/>
        <w:ind w:firstLine="567"/>
        <w:jc w:val="both"/>
        <w:rPr>
          <w:rFonts w:eastAsia="Times New Roman"/>
          <w:b w:val="0"/>
          <w:bCs/>
          <w:lang w:eastAsia="ru-RU"/>
        </w:rPr>
      </w:pPr>
      <w:bookmarkStart w:id="3" w:name="_2._Создать_электронные"/>
      <w:bookmarkStart w:id="4" w:name="_2._По_ранее"/>
      <w:bookmarkEnd w:id="3"/>
      <w:bookmarkEnd w:id="4"/>
      <w:r w:rsidRPr="00D71013">
        <w:rPr>
          <w:rStyle w:val="10"/>
          <w:b/>
          <w:bCs/>
        </w:rPr>
        <w:t>2.</w:t>
      </w:r>
      <w:r w:rsidRPr="00D71013">
        <w:rPr>
          <w:b w:val="0"/>
          <w:bCs/>
          <w:shd w:val="clear" w:color="auto" w:fill="FFFFFF"/>
        </w:rPr>
        <w:t xml:space="preserve"> </w:t>
      </w:r>
      <w:r w:rsidRPr="00D71013">
        <w:rPr>
          <w:rFonts w:eastAsia="Times New Roman"/>
          <w:b w:val="0"/>
          <w:bCs/>
          <w:lang w:eastAsia="ru-RU"/>
        </w:rPr>
        <w:t xml:space="preserve">По ранее зарегистрированным в </w:t>
      </w:r>
      <w:proofErr w:type="spellStart"/>
      <w:r w:rsidRPr="00D71013">
        <w:rPr>
          <w:rFonts w:eastAsia="Times New Roman"/>
          <w:b w:val="0"/>
          <w:bCs/>
          <w:lang w:val="en-US" w:eastAsia="ru-RU"/>
        </w:rPr>
        <w:t>ePASS</w:t>
      </w:r>
      <w:proofErr w:type="spellEnd"/>
      <w:r w:rsidRPr="00D71013">
        <w:rPr>
          <w:rFonts w:eastAsia="Times New Roman"/>
          <w:b w:val="0"/>
          <w:bCs/>
          <w:lang w:eastAsia="ru-RU"/>
        </w:rPr>
        <w:t xml:space="preserve"> товарам рекомендуется </w:t>
      </w:r>
      <w:r w:rsidR="00AB48BA" w:rsidRPr="00D71013">
        <w:rPr>
          <w:rFonts w:eastAsia="Times New Roman"/>
          <w:b w:val="0"/>
          <w:bCs/>
          <w:lang w:eastAsia="ru-RU"/>
        </w:rPr>
        <w:t>обновить имеющиеся электронные паспорта товаров.</w:t>
      </w:r>
      <w:r w:rsidR="00B7589A" w:rsidRPr="00D71013">
        <w:rPr>
          <w:rFonts w:eastAsia="Times New Roman"/>
          <w:b w:val="0"/>
          <w:bCs/>
          <w:lang w:eastAsia="ru-RU"/>
        </w:rPr>
        <w:t xml:space="preserve"> </w:t>
      </w:r>
    </w:p>
    <w:p w14:paraId="6F4FAB7D" w14:textId="49EA7A83" w:rsidR="000A2188" w:rsidRDefault="00AB48BA" w:rsidP="005F2EF8">
      <w:pPr>
        <w:spacing w:after="0"/>
        <w:ind w:firstLine="567"/>
        <w:jc w:val="both"/>
        <w:rPr>
          <w:rFonts w:ascii="Times New Roman" w:hAnsi="Times New Roman" w:cs="Times New Roman"/>
          <w:i/>
          <w:sz w:val="28"/>
          <w:szCs w:val="28"/>
          <w:shd w:val="clear" w:color="auto" w:fill="FFFFFF"/>
        </w:rPr>
      </w:pPr>
      <w:r>
        <w:rPr>
          <w:rFonts w:ascii="Times New Roman" w:eastAsia="Times New Roman" w:hAnsi="Times New Roman" w:cs="Times New Roman"/>
          <w:sz w:val="28"/>
          <w:szCs w:val="28"/>
          <w:lang w:eastAsia="ru-RU"/>
        </w:rPr>
        <w:t xml:space="preserve">Это можно сделать в </w:t>
      </w:r>
      <w:r w:rsidR="000A2188" w:rsidRPr="00AB48BA">
        <w:rPr>
          <w:rFonts w:ascii="Times New Roman" w:eastAsia="Times New Roman" w:hAnsi="Times New Roman" w:cs="Times New Roman"/>
          <w:sz w:val="28"/>
          <w:szCs w:val="28"/>
          <w:lang w:eastAsia="ru-RU"/>
        </w:rPr>
        <w:t>автоматизированно</w:t>
      </w:r>
      <w:r>
        <w:rPr>
          <w:rFonts w:ascii="Times New Roman" w:eastAsia="Times New Roman" w:hAnsi="Times New Roman" w:cs="Times New Roman"/>
          <w:sz w:val="28"/>
          <w:szCs w:val="28"/>
          <w:lang w:eastAsia="ru-RU"/>
        </w:rPr>
        <w:t>м режиме (</w:t>
      </w:r>
      <w:hyperlink r:id="rId16" w:history="1">
        <w:r w:rsidR="000A2188" w:rsidRPr="00675F93">
          <w:rPr>
            <w:rStyle w:val="a3"/>
            <w:rFonts w:ascii="Times New Roman" w:eastAsia="Times New Roman" w:hAnsi="Times New Roman" w:cs="Times New Roman"/>
            <w:i/>
            <w:sz w:val="28"/>
            <w:szCs w:val="28"/>
            <w:lang w:eastAsia="ru-RU"/>
          </w:rPr>
          <w:t>Форма письма-заявки</w:t>
        </w:r>
      </w:hyperlink>
      <w:r w:rsidRPr="009873DE">
        <w:rPr>
          <w:rStyle w:val="a3"/>
          <w:rFonts w:ascii="Times New Roman" w:eastAsia="Times New Roman" w:hAnsi="Times New Roman" w:cs="Times New Roman"/>
          <w:i/>
          <w:color w:val="auto"/>
          <w:sz w:val="28"/>
          <w:szCs w:val="28"/>
          <w:lang w:eastAsia="ru-RU"/>
        </w:rPr>
        <w:t>)</w:t>
      </w:r>
      <w:r w:rsidR="000A2188" w:rsidRPr="000A2188">
        <w:rPr>
          <w:rFonts w:ascii="Times New Roman" w:hAnsi="Times New Roman" w:cs="Times New Roman"/>
          <w:i/>
          <w:sz w:val="28"/>
          <w:szCs w:val="28"/>
          <w:shd w:val="clear" w:color="auto" w:fill="FFFFFF"/>
        </w:rPr>
        <w:t xml:space="preserve">. </w:t>
      </w:r>
    </w:p>
    <w:p w14:paraId="0E393AE1" w14:textId="65F7084F" w:rsidR="007C6FBE" w:rsidRPr="007C6FBE" w:rsidRDefault="007C6FBE" w:rsidP="007C6FBE">
      <w:pPr>
        <w:spacing w:after="0"/>
        <w:ind w:firstLine="567"/>
        <w:jc w:val="both"/>
        <w:rPr>
          <w:rFonts w:ascii="Times New Roman" w:hAnsi="Times New Roman" w:cs="Times New Roman"/>
          <w:sz w:val="28"/>
          <w:szCs w:val="28"/>
          <w:shd w:val="clear" w:color="auto" w:fill="FFFFFF"/>
        </w:rPr>
      </w:pPr>
      <w:r w:rsidRPr="007C6FBE">
        <w:rPr>
          <w:rFonts w:ascii="Times New Roman" w:hAnsi="Times New Roman" w:cs="Times New Roman"/>
          <w:b/>
          <w:sz w:val="28"/>
          <w:szCs w:val="28"/>
          <w:shd w:val="clear" w:color="auto" w:fill="FFFFFF"/>
        </w:rPr>
        <w:t xml:space="preserve">Отсканированные формы заполненных писем-заявок, а также файлы изображений </w:t>
      </w:r>
      <w:r>
        <w:rPr>
          <w:rFonts w:ascii="Times New Roman" w:hAnsi="Times New Roman" w:cs="Times New Roman"/>
          <w:b/>
          <w:sz w:val="28"/>
          <w:szCs w:val="28"/>
          <w:shd w:val="clear" w:color="auto" w:fill="FFFFFF"/>
        </w:rPr>
        <w:t xml:space="preserve">товаров </w:t>
      </w:r>
      <w:r w:rsidRPr="007C6FBE">
        <w:rPr>
          <w:rFonts w:ascii="Times New Roman" w:hAnsi="Times New Roman" w:cs="Times New Roman"/>
          <w:b/>
          <w:sz w:val="28"/>
          <w:szCs w:val="28"/>
          <w:shd w:val="clear" w:color="auto" w:fill="FFFFFF"/>
        </w:rPr>
        <w:t xml:space="preserve">отправляются на электронную почту </w:t>
      </w:r>
      <w:r w:rsidR="00104D87" w:rsidRPr="007C6FBE">
        <w:rPr>
          <w:rFonts w:ascii="Times New Roman" w:hAnsi="Times New Roman" w:cs="Times New Roman"/>
          <w:b/>
          <w:sz w:val="28"/>
          <w:szCs w:val="28"/>
          <w:shd w:val="clear" w:color="auto" w:fill="FFFFFF"/>
        </w:rPr>
        <w:t xml:space="preserve">службы поддержки </w:t>
      </w:r>
      <w:proofErr w:type="spellStart"/>
      <w:r w:rsidR="00104D87" w:rsidRPr="007C6FBE">
        <w:rPr>
          <w:rFonts w:ascii="Times New Roman" w:hAnsi="Times New Roman" w:cs="Times New Roman"/>
          <w:b/>
          <w:sz w:val="28"/>
          <w:szCs w:val="28"/>
          <w:shd w:val="clear" w:color="auto" w:fill="FFFFFF"/>
        </w:rPr>
        <w:t>ePASS</w:t>
      </w:r>
      <w:proofErr w:type="spellEnd"/>
      <w:r w:rsidR="00104D87" w:rsidRPr="007C6FBE">
        <w:rPr>
          <w:rFonts w:ascii="Times New Roman" w:hAnsi="Times New Roman" w:cs="Times New Roman"/>
          <w:b/>
          <w:sz w:val="28"/>
          <w:szCs w:val="28"/>
          <w:shd w:val="clear" w:color="auto" w:fill="FFFFFF"/>
        </w:rPr>
        <w:t xml:space="preserve"> </w:t>
      </w:r>
      <w:r w:rsidR="00104D87">
        <w:rPr>
          <w:rFonts w:ascii="Times New Roman" w:hAnsi="Times New Roman" w:cs="Times New Roman"/>
          <w:b/>
          <w:sz w:val="28"/>
          <w:szCs w:val="28"/>
          <w:shd w:val="clear" w:color="auto" w:fill="FFFFFF"/>
        </w:rPr>
        <w:t xml:space="preserve">- </w:t>
      </w:r>
      <w:r w:rsidRPr="007C6FBE">
        <w:rPr>
          <w:rFonts w:ascii="Times New Roman" w:hAnsi="Times New Roman" w:cs="Times New Roman"/>
          <w:b/>
          <w:sz w:val="28"/>
          <w:szCs w:val="28"/>
          <w:shd w:val="clear" w:color="auto" w:fill="FFFFFF"/>
        </w:rPr>
        <w:t>support_epass@ids.by.</w:t>
      </w:r>
      <w:r w:rsidRPr="007C6FBE">
        <w:rPr>
          <w:rFonts w:ascii="Times New Roman" w:hAnsi="Times New Roman" w:cs="Times New Roman"/>
          <w:sz w:val="28"/>
          <w:szCs w:val="28"/>
          <w:shd w:val="clear" w:color="auto" w:fill="FFFFFF"/>
        </w:rPr>
        <w:t xml:space="preserve"> </w:t>
      </w:r>
    </w:p>
    <w:p w14:paraId="41692D59" w14:textId="09796F6F" w:rsidR="00623AEE" w:rsidRPr="00D71013" w:rsidRDefault="00623AEE" w:rsidP="00D71013">
      <w:pPr>
        <w:pStyle w:val="1"/>
        <w:ind w:firstLine="567"/>
        <w:jc w:val="both"/>
        <w:rPr>
          <w:rStyle w:val="10"/>
          <w:b/>
        </w:rPr>
      </w:pPr>
      <w:bookmarkStart w:id="5" w:name="_3._Для_создания"/>
      <w:bookmarkEnd w:id="5"/>
      <w:r w:rsidRPr="00D71013">
        <w:rPr>
          <w:rStyle w:val="10"/>
          <w:b/>
        </w:rPr>
        <w:t xml:space="preserve">3. </w:t>
      </w:r>
      <w:r w:rsidR="007C6FBE" w:rsidRPr="00D71013">
        <w:rPr>
          <w:rStyle w:val="10"/>
          <w:b/>
        </w:rPr>
        <w:t>Для с</w:t>
      </w:r>
      <w:r w:rsidRPr="00D71013">
        <w:rPr>
          <w:rStyle w:val="10"/>
          <w:b/>
        </w:rPr>
        <w:t>озда</w:t>
      </w:r>
      <w:r w:rsidR="007C6FBE" w:rsidRPr="00D71013">
        <w:rPr>
          <w:rStyle w:val="10"/>
          <w:b/>
        </w:rPr>
        <w:t>ния</w:t>
      </w:r>
      <w:r w:rsidRPr="00D71013">
        <w:rPr>
          <w:rStyle w:val="10"/>
          <w:b/>
        </w:rPr>
        <w:t xml:space="preserve"> электронны</w:t>
      </w:r>
      <w:r w:rsidR="007C6FBE" w:rsidRPr="00D71013">
        <w:rPr>
          <w:rStyle w:val="10"/>
          <w:b/>
        </w:rPr>
        <w:t>х паспортов</w:t>
      </w:r>
      <w:r w:rsidRPr="00D71013">
        <w:rPr>
          <w:rStyle w:val="10"/>
          <w:b/>
        </w:rPr>
        <w:t xml:space="preserve"> товаров (при их отсутствии</w:t>
      </w:r>
      <w:r w:rsidR="007C6FBE" w:rsidRPr="00D71013">
        <w:rPr>
          <w:rStyle w:val="10"/>
          <w:b/>
        </w:rPr>
        <w:t xml:space="preserve"> в </w:t>
      </w:r>
      <w:proofErr w:type="spellStart"/>
      <w:r w:rsidR="007C6FBE" w:rsidRPr="00D71013">
        <w:rPr>
          <w:rStyle w:val="10"/>
          <w:b/>
        </w:rPr>
        <w:t>ePASS</w:t>
      </w:r>
      <w:proofErr w:type="spellEnd"/>
      <w:r w:rsidRPr="00D71013">
        <w:rPr>
          <w:rStyle w:val="10"/>
          <w:b/>
        </w:rPr>
        <w:t>)</w:t>
      </w:r>
      <w:r w:rsidR="007C6FBE" w:rsidRPr="00D71013">
        <w:rPr>
          <w:rStyle w:val="10"/>
          <w:b/>
        </w:rPr>
        <w:t>, отвечающих требованиям системы маркировки,</w:t>
      </w:r>
      <w:r w:rsidR="007C6FBE" w:rsidRPr="00D71013">
        <w:rPr>
          <w:rStyle w:val="10"/>
          <w:bCs/>
        </w:rPr>
        <w:t xml:space="preserve"> необходимо заполнить и отправить в Центр систем идентификации заявку</w:t>
      </w:r>
      <w:r w:rsidR="00067C57" w:rsidRPr="00D71013">
        <w:rPr>
          <w:rStyle w:val="10"/>
          <w:bCs/>
        </w:rPr>
        <w:t>.</w:t>
      </w:r>
    </w:p>
    <w:p w14:paraId="1E58E964" w14:textId="7AB6AD9E" w:rsidR="001927F0" w:rsidRDefault="001927F0" w:rsidP="00526853">
      <w:pPr>
        <w:spacing w:after="0"/>
        <w:ind w:firstLine="567"/>
        <w:jc w:val="both"/>
        <w:rPr>
          <w:rFonts w:ascii="Times New Roman" w:hAnsi="Times New Roman" w:cs="Times New Roman"/>
          <w:i/>
          <w:sz w:val="28"/>
          <w:szCs w:val="28"/>
          <w:shd w:val="clear" w:color="auto" w:fill="FFFFFF"/>
        </w:rPr>
      </w:pPr>
      <w:r w:rsidRPr="00BB6888">
        <w:rPr>
          <w:rFonts w:ascii="Times New Roman" w:hAnsi="Times New Roman" w:cs="Times New Roman"/>
          <w:i/>
          <w:sz w:val="28"/>
          <w:szCs w:val="28"/>
          <w:shd w:val="clear" w:color="auto" w:fill="FFFFFF"/>
        </w:rPr>
        <w:t>Форм</w:t>
      </w:r>
      <w:r w:rsidR="00BC03E0" w:rsidRPr="00BB6888">
        <w:rPr>
          <w:rFonts w:ascii="Times New Roman" w:hAnsi="Times New Roman" w:cs="Times New Roman"/>
          <w:i/>
          <w:sz w:val="28"/>
          <w:szCs w:val="28"/>
          <w:shd w:val="clear" w:color="auto" w:fill="FFFFFF"/>
        </w:rPr>
        <w:t>ы</w:t>
      </w:r>
      <w:r w:rsidRPr="00BB6888">
        <w:rPr>
          <w:rFonts w:ascii="Times New Roman" w:hAnsi="Times New Roman" w:cs="Times New Roman"/>
          <w:i/>
          <w:sz w:val="28"/>
          <w:szCs w:val="28"/>
          <w:shd w:val="clear" w:color="auto" w:fill="FFFFFF"/>
        </w:rPr>
        <w:t xml:space="preserve"> заяв</w:t>
      </w:r>
      <w:r w:rsidR="00BC03E0" w:rsidRPr="00BB6888">
        <w:rPr>
          <w:rFonts w:ascii="Times New Roman" w:hAnsi="Times New Roman" w:cs="Times New Roman"/>
          <w:i/>
          <w:sz w:val="28"/>
          <w:szCs w:val="28"/>
          <w:shd w:val="clear" w:color="auto" w:fill="FFFFFF"/>
        </w:rPr>
        <w:t>о</w:t>
      </w:r>
      <w:r w:rsidRPr="00BB6888">
        <w:rPr>
          <w:rFonts w:ascii="Times New Roman" w:hAnsi="Times New Roman" w:cs="Times New Roman"/>
          <w:i/>
          <w:sz w:val="28"/>
          <w:szCs w:val="28"/>
          <w:shd w:val="clear" w:color="auto" w:fill="FFFFFF"/>
        </w:rPr>
        <w:t>к, инструкци</w:t>
      </w:r>
      <w:r w:rsidR="007C6FBE">
        <w:rPr>
          <w:rFonts w:ascii="Times New Roman" w:hAnsi="Times New Roman" w:cs="Times New Roman"/>
          <w:i/>
          <w:sz w:val="28"/>
          <w:szCs w:val="28"/>
          <w:shd w:val="clear" w:color="auto" w:fill="FFFFFF"/>
        </w:rPr>
        <w:t>и</w:t>
      </w:r>
      <w:r w:rsidRPr="00BB6888">
        <w:rPr>
          <w:rFonts w:ascii="Times New Roman" w:hAnsi="Times New Roman" w:cs="Times New Roman"/>
          <w:i/>
          <w:sz w:val="28"/>
          <w:szCs w:val="28"/>
          <w:shd w:val="clear" w:color="auto" w:fill="FFFFFF"/>
        </w:rPr>
        <w:t xml:space="preserve"> по </w:t>
      </w:r>
      <w:r w:rsidR="00BC03E0" w:rsidRPr="00BB6888">
        <w:rPr>
          <w:rFonts w:ascii="Times New Roman" w:hAnsi="Times New Roman" w:cs="Times New Roman"/>
          <w:i/>
          <w:sz w:val="28"/>
          <w:szCs w:val="28"/>
          <w:shd w:val="clear" w:color="auto" w:fill="FFFFFF"/>
        </w:rPr>
        <w:t>их</w:t>
      </w:r>
      <w:r w:rsidRPr="00BB6888">
        <w:rPr>
          <w:rFonts w:ascii="Times New Roman" w:hAnsi="Times New Roman" w:cs="Times New Roman"/>
          <w:i/>
          <w:sz w:val="28"/>
          <w:szCs w:val="28"/>
          <w:shd w:val="clear" w:color="auto" w:fill="FFFFFF"/>
        </w:rPr>
        <w:t xml:space="preserve"> заполнению, примеры заполнения для </w:t>
      </w:r>
      <w:r w:rsidR="00BC03E0" w:rsidRPr="00BB6888">
        <w:rPr>
          <w:rFonts w:ascii="Times New Roman" w:hAnsi="Times New Roman" w:cs="Times New Roman"/>
          <w:i/>
          <w:sz w:val="28"/>
          <w:szCs w:val="28"/>
          <w:shd w:val="clear" w:color="auto" w:fill="FFFFFF"/>
        </w:rPr>
        <w:t>производим</w:t>
      </w:r>
      <w:r w:rsidR="00DF43D1">
        <w:rPr>
          <w:rFonts w:ascii="Times New Roman" w:hAnsi="Times New Roman" w:cs="Times New Roman"/>
          <w:i/>
          <w:sz w:val="28"/>
          <w:szCs w:val="28"/>
          <w:shd w:val="clear" w:color="auto" w:fill="FFFFFF"/>
        </w:rPr>
        <w:t>ых</w:t>
      </w:r>
      <w:r w:rsidR="00BC03E0" w:rsidRPr="00BB6888">
        <w:rPr>
          <w:rFonts w:ascii="Times New Roman" w:hAnsi="Times New Roman" w:cs="Times New Roman"/>
          <w:i/>
          <w:sz w:val="28"/>
          <w:szCs w:val="28"/>
          <w:shd w:val="clear" w:color="auto" w:fill="FFFFFF"/>
        </w:rPr>
        <w:t xml:space="preserve"> и импортируем</w:t>
      </w:r>
      <w:r w:rsidR="00DF43D1">
        <w:rPr>
          <w:rFonts w:ascii="Times New Roman" w:hAnsi="Times New Roman" w:cs="Times New Roman"/>
          <w:i/>
          <w:sz w:val="28"/>
          <w:szCs w:val="28"/>
          <w:shd w:val="clear" w:color="auto" w:fill="FFFFFF"/>
        </w:rPr>
        <w:t>ых</w:t>
      </w:r>
      <w:r w:rsidR="00BC03E0" w:rsidRPr="00BB6888">
        <w:rPr>
          <w:rFonts w:ascii="Times New Roman" w:hAnsi="Times New Roman" w:cs="Times New Roman"/>
          <w:i/>
          <w:sz w:val="28"/>
          <w:szCs w:val="28"/>
          <w:shd w:val="clear" w:color="auto" w:fill="FFFFFF"/>
        </w:rPr>
        <w:t xml:space="preserve"> </w:t>
      </w:r>
      <w:r w:rsidR="00DF43D1" w:rsidRPr="00DF43D1">
        <w:rPr>
          <w:rFonts w:ascii="Times New Roman" w:hAnsi="Times New Roman" w:cs="Times New Roman"/>
          <w:i/>
          <w:sz w:val="28"/>
          <w:szCs w:val="28"/>
          <w:shd w:val="clear" w:color="auto" w:fill="FFFFFF"/>
        </w:rPr>
        <w:t xml:space="preserve">товаров легкой промышленности (одежда, </w:t>
      </w:r>
      <w:r w:rsidR="00DF43D1" w:rsidRPr="00DF43D1">
        <w:rPr>
          <w:rFonts w:ascii="Times New Roman" w:hAnsi="Times New Roman" w:cs="Times New Roman"/>
          <w:i/>
          <w:sz w:val="28"/>
          <w:szCs w:val="28"/>
          <w:shd w:val="clear" w:color="auto" w:fill="FFFFFF"/>
        </w:rPr>
        <w:lastRenderedPageBreak/>
        <w:t>белье)</w:t>
      </w:r>
      <w:r w:rsidR="00D211C1">
        <w:rPr>
          <w:rFonts w:ascii="Times New Roman" w:hAnsi="Times New Roman" w:cs="Times New Roman"/>
          <w:i/>
          <w:sz w:val="28"/>
          <w:szCs w:val="28"/>
          <w:shd w:val="clear" w:color="auto" w:fill="FFFFFF"/>
        </w:rPr>
        <w:t>,</w:t>
      </w:r>
      <w:r w:rsidR="00D211C1" w:rsidRPr="00D211C1">
        <w:rPr>
          <w:rFonts w:ascii="Times New Roman" w:hAnsi="Times New Roman" w:cs="Times New Roman"/>
          <w:i/>
          <w:sz w:val="28"/>
          <w:szCs w:val="28"/>
          <w:shd w:val="clear" w:color="auto" w:fill="FFFFFF"/>
        </w:rPr>
        <w:t xml:space="preserve"> </w:t>
      </w:r>
      <w:r w:rsidRPr="00BB6888">
        <w:rPr>
          <w:rFonts w:ascii="Times New Roman" w:hAnsi="Times New Roman" w:cs="Times New Roman"/>
          <w:i/>
          <w:sz w:val="28"/>
          <w:szCs w:val="28"/>
          <w:shd w:val="clear" w:color="auto" w:fill="FFFFFF"/>
        </w:rPr>
        <w:t xml:space="preserve">адреса электронной почты </w:t>
      </w:r>
      <w:r w:rsidR="007C6FBE">
        <w:rPr>
          <w:rFonts w:ascii="Times New Roman" w:hAnsi="Times New Roman" w:cs="Times New Roman"/>
          <w:i/>
          <w:sz w:val="28"/>
          <w:szCs w:val="28"/>
          <w:shd w:val="clear" w:color="auto" w:fill="FFFFFF"/>
        </w:rPr>
        <w:t xml:space="preserve">для отправки заявок </w:t>
      </w:r>
      <w:r w:rsidRPr="00BB6888">
        <w:rPr>
          <w:rFonts w:ascii="Times New Roman" w:hAnsi="Times New Roman" w:cs="Times New Roman"/>
          <w:i/>
          <w:sz w:val="28"/>
          <w:szCs w:val="28"/>
          <w:shd w:val="clear" w:color="auto" w:fill="FFFFFF"/>
        </w:rPr>
        <w:t xml:space="preserve">размещены </w:t>
      </w:r>
      <w:r w:rsidR="00A83B30" w:rsidRPr="00BB6888">
        <w:rPr>
          <w:rFonts w:ascii="Times New Roman" w:hAnsi="Times New Roman" w:cs="Times New Roman"/>
          <w:i/>
          <w:sz w:val="28"/>
          <w:szCs w:val="28"/>
          <w:shd w:val="clear" w:color="auto" w:fill="FFFFFF"/>
        </w:rPr>
        <w:t>на сайте</w:t>
      </w:r>
      <w:r w:rsidR="003E63C3" w:rsidRPr="00BB6888">
        <w:rPr>
          <w:rFonts w:ascii="Times New Roman" w:hAnsi="Times New Roman" w:cs="Times New Roman"/>
          <w:i/>
          <w:sz w:val="28"/>
          <w:szCs w:val="28"/>
          <w:shd w:val="clear" w:color="auto" w:fill="FFFFFF"/>
        </w:rPr>
        <w:t xml:space="preserve"> </w:t>
      </w:r>
      <w:r w:rsidR="00A83B30" w:rsidRPr="00BB6888">
        <w:rPr>
          <w:rFonts w:ascii="Times New Roman" w:hAnsi="Times New Roman" w:cs="Times New Roman"/>
          <w:i/>
          <w:sz w:val="28"/>
          <w:szCs w:val="28"/>
          <w:shd w:val="clear" w:color="auto" w:fill="FFFFFF"/>
        </w:rPr>
        <w:t> </w:t>
      </w:r>
      <w:hyperlink r:id="rId17" w:history="1">
        <w:r w:rsidR="008C13CA">
          <w:rPr>
            <w:rStyle w:val="a3"/>
            <w:rFonts w:ascii="Times New Roman" w:hAnsi="Times New Roman" w:cs="Times New Roman"/>
            <w:i/>
            <w:sz w:val="28"/>
            <w:szCs w:val="28"/>
          </w:rPr>
          <w:t>«</w:t>
        </w:r>
        <w:r w:rsidR="00A83B30" w:rsidRPr="009873DE">
          <w:rPr>
            <w:rStyle w:val="a3"/>
            <w:rFonts w:ascii="Times New Roman" w:hAnsi="Times New Roman" w:cs="Times New Roman"/>
            <w:i/>
            <w:sz w:val="28"/>
            <w:szCs w:val="28"/>
            <w:shd w:val="clear" w:color="auto" w:fill="FFFFFF"/>
          </w:rPr>
          <w:t>Центр</w:t>
        </w:r>
        <w:r w:rsidR="00BB6888" w:rsidRPr="009873DE">
          <w:rPr>
            <w:rStyle w:val="a3"/>
            <w:rFonts w:ascii="Times New Roman" w:hAnsi="Times New Roman" w:cs="Times New Roman"/>
            <w:i/>
            <w:sz w:val="28"/>
            <w:szCs w:val="28"/>
            <w:shd w:val="clear" w:color="auto" w:fill="FFFFFF"/>
          </w:rPr>
          <w:t>а</w:t>
        </w:r>
        <w:r w:rsidR="00A83B30" w:rsidRPr="009873DE">
          <w:rPr>
            <w:rStyle w:val="a3"/>
            <w:rFonts w:ascii="Times New Roman" w:hAnsi="Times New Roman" w:cs="Times New Roman"/>
            <w:i/>
            <w:sz w:val="28"/>
            <w:szCs w:val="28"/>
            <w:shd w:val="clear" w:color="auto" w:fill="FFFFFF"/>
          </w:rPr>
          <w:t xml:space="preserve"> систем идентификации</w:t>
        </w:r>
        <w:r w:rsidR="008C13CA">
          <w:rPr>
            <w:rStyle w:val="a3"/>
            <w:rFonts w:ascii="Times New Roman" w:hAnsi="Times New Roman" w:cs="Times New Roman"/>
            <w:i/>
            <w:sz w:val="28"/>
            <w:szCs w:val="28"/>
            <w:shd w:val="clear" w:color="auto" w:fill="FFFFFF"/>
          </w:rPr>
          <w:t>»</w:t>
        </w:r>
      </w:hyperlink>
      <w:r w:rsidR="00A83B30" w:rsidRPr="00BB6888">
        <w:rPr>
          <w:rFonts w:ascii="Times New Roman" w:hAnsi="Times New Roman" w:cs="Times New Roman"/>
          <w:i/>
          <w:sz w:val="28"/>
          <w:szCs w:val="28"/>
          <w:shd w:val="clear" w:color="auto" w:fill="FFFFFF"/>
        </w:rPr>
        <w:t xml:space="preserve"> в разделе </w:t>
      </w:r>
      <w:r w:rsidR="008C13CA">
        <w:rPr>
          <w:rFonts w:ascii="Times New Roman" w:hAnsi="Times New Roman" w:cs="Times New Roman"/>
          <w:i/>
          <w:sz w:val="28"/>
          <w:szCs w:val="28"/>
          <w:shd w:val="clear" w:color="auto" w:fill="FFFFFF"/>
        </w:rPr>
        <w:t>«</w:t>
      </w:r>
      <w:r w:rsidR="00A83B30" w:rsidRPr="00BB6888">
        <w:rPr>
          <w:rFonts w:ascii="Times New Roman" w:hAnsi="Times New Roman" w:cs="Times New Roman"/>
          <w:i/>
          <w:sz w:val="28"/>
          <w:szCs w:val="28"/>
          <w:shd w:val="clear" w:color="auto" w:fill="FFFFFF"/>
        </w:rPr>
        <w:t>Услуги</w:t>
      </w:r>
      <w:r w:rsidR="008C13CA">
        <w:rPr>
          <w:rFonts w:ascii="Times New Roman" w:hAnsi="Times New Roman" w:cs="Times New Roman"/>
          <w:i/>
          <w:sz w:val="28"/>
          <w:szCs w:val="28"/>
          <w:shd w:val="clear" w:color="auto" w:fill="FFFFFF"/>
        </w:rPr>
        <w:t>»</w:t>
      </w:r>
      <w:r w:rsidR="00A83B30" w:rsidRPr="00BB6888">
        <w:rPr>
          <w:rFonts w:ascii="Times New Roman" w:hAnsi="Times New Roman" w:cs="Times New Roman"/>
          <w:i/>
          <w:sz w:val="28"/>
          <w:szCs w:val="28"/>
          <w:shd w:val="clear" w:color="auto" w:fill="FFFFFF"/>
        </w:rPr>
        <w:t>, подраздел  </w:t>
      </w:r>
      <w:hyperlink r:id="rId18" w:history="1">
        <w:r w:rsidR="008C13CA">
          <w:rPr>
            <w:rStyle w:val="a3"/>
            <w:rFonts w:ascii="Times New Roman" w:hAnsi="Times New Roman" w:cs="Times New Roman"/>
            <w:i/>
            <w:sz w:val="28"/>
            <w:szCs w:val="28"/>
            <w:shd w:val="clear" w:color="auto" w:fill="FFFFFF"/>
          </w:rPr>
          <w:t>«</w:t>
        </w:r>
        <w:r w:rsidR="00C11AB1">
          <w:rPr>
            <w:rStyle w:val="a3"/>
            <w:rFonts w:ascii="Times New Roman" w:hAnsi="Times New Roman" w:cs="Times New Roman"/>
            <w:i/>
            <w:sz w:val="28"/>
            <w:szCs w:val="28"/>
            <w:shd w:val="clear" w:color="auto" w:fill="FFFFFF"/>
          </w:rPr>
          <w:t>П</w:t>
        </w:r>
        <w:r w:rsidR="00A83B30" w:rsidRPr="00BB6888">
          <w:rPr>
            <w:rStyle w:val="a3"/>
            <w:rFonts w:ascii="Times New Roman" w:hAnsi="Times New Roman" w:cs="Times New Roman"/>
            <w:i/>
            <w:sz w:val="28"/>
            <w:szCs w:val="28"/>
            <w:shd w:val="clear" w:color="auto" w:fill="FFFFFF"/>
          </w:rPr>
          <w:t>рисвоени</w:t>
        </w:r>
        <w:r w:rsidR="00C11AB1">
          <w:rPr>
            <w:rStyle w:val="a3"/>
            <w:rFonts w:ascii="Times New Roman" w:hAnsi="Times New Roman" w:cs="Times New Roman"/>
            <w:i/>
            <w:sz w:val="28"/>
            <w:szCs w:val="28"/>
            <w:shd w:val="clear" w:color="auto" w:fill="FFFFFF"/>
          </w:rPr>
          <w:t>е</w:t>
        </w:r>
        <w:r w:rsidR="00A83B30" w:rsidRPr="00BB6888">
          <w:rPr>
            <w:rStyle w:val="a3"/>
            <w:rFonts w:ascii="Times New Roman" w:hAnsi="Times New Roman" w:cs="Times New Roman"/>
            <w:i/>
            <w:sz w:val="28"/>
            <w:szCs w:val="28"/>
            <w:shd w:val="clear" w:color="auto" w:fill="FFFFFF"/>
          </w:rPr>
          <w:t xml:space="preserve"> штрихкодов</w:t>
        </w:r>
        <w:r w:rsidR="008C13CA">
          <w:rPr>
            <w:rStyle w:val="a3"/>
            <w:rFonts w:ascii="Times New Roman" w:hAnsi="Times New Roman" w:cs="Times New Roman"/>
            <w:i/>
            <w:sz w:val="28"/>
            <w:szCs w:val="28"/>
            <w:shd w:val="clear" w:color="auto" w:fill="FFFFFF"/>
          </w:rPr>
          <w:t>»</w:t>
        </w:r>
      </w:hyperlink>
      <w:r w:rsidR="00BB6888">
        <w:rPr>
          <w:rFonts w:ascii="Times New Roman" w:hAnsi="Times New Roman" w:cs="Times New Roman"/>
          <w:i/>
          <w:sz w:val="28"/>
          <w:szCs w:val="28"/>
          <w:shd w:val="clear" w:color="auto" w:fill="FFFFFF"/>
        </w:rPr>
        <w:t>:</w:t>
      </w:r>
    </w:p>
    <w:p w14:paraId="36C31A0F" w14:textId="467B2F50" w:rsidR="00DF43D1" w:rsidRPr="007461E1" w:rsidRDefault="00DF43D1" w:rsidP="00DF43D1">
      <w:pPr>
        <w:spacing w:after="0"/>
        <w:ind w:firstLine="567"/>
        <w:jc w:val="both"/>
        <w:rPr>
          <w:rFonts w:ascii="Times New Roman" w:eastAsia="Times New Roman" w:hAnsi="Times New Roman" w:cs="Times New Roman"/>
          <w:b/>
          <w:sz w:val="28"/>
          <w:szCs w:val="28"/>
          <w:lang w:eastAsia="ru-RU"/>
        </w:rPr>
      </w:pPr>
      <w:bookmarkStart w:id="6" w:name="_3._Актуализировать_имеющиеся"/>
      <w:bookmarkStart w:id="7" w:name="_4._Обратиться_к"/>
      <w:bookmarkEnd w:id="6"/>
      <w:bookmarkEnd w:id="7"/>
      <w:r w:rsidRPr="00F6067D">
        <w:rPr>
          <w:rFonts w:ascii="Times New Roman" w:eastAsia="Times New Roman" w:hAnsi="Times New Roman" w:cs="Times New Roman"/>
          <w:b/>
          <w:sz w:val="28"/>
          <w:szCs w:val="28"/>
          <w:lang w:eastAsia="ru-RU"/>
        </w:rPr>
        <w:t xml:space="preserve">а) </w:t>
      </w:r>
      <w:r w:rsidRPr="00BB6888">
        <w:rPr>
          <w:rFonts w:ascii="Times New Roman" w:hAnsi="Times New Roman" w:cs="Times New Roman"/>
          <w:b/>
          <w:bCs/>
          <w:sz w:val="28"/>
          <w:szCs w:val="28"/>
          <w:shd w:val="clear" w:color="auto" w:fill="FFFFFF"/>
        </w:rPr>
        <w:t xml:space="preserve">по товарной группе </w:t>
      </w:r>
      <w:r w:rsidR="008C13CA">
        <w:rPr>
          <w:rFonts w:ascii="Times New Roman" w:hAnsi="Times New Roman" w:cs="Times New Roman"/>
          <w:b/>
          <w:bCs/>
          <w:sz w:val="28"/>
          <w:szCs w:val="28"/>
          <w:shd w:val="clear" w:color="auto" w:fill="FFFFFF"/>
        </w:rPr>
        <w:t>«</w:t>
      </w:r>
      <w:r w:rsidRPr="00BB6888">
        <w:rPr>
          <w:rFonts w:ascii="Times New Roman" w:hAnsi="Times New Roman" w:cs="Times New Roman"/>
          <w:b/>
          <w:bCs/>
          <w:sz w:val="28"/>
          <w:szCs w:val="28"/>
          <w:shd w:val="clear" w:color="auto" w:fill="FFFFFF"/>
        </w:rPr>
        <w:t>белье постельное, столовое, туалетное и кухонное</w:t>
      </w:r>
      <w:r w:rsidR="008C13CA">
        <w:rPr>
          <w:rFonts w:ascii="Times New Roman" w:hAnsi="Times New Roman" w:cs="Times New Roman"/>
          <w:b/>
          <w:bCs/>
          <w:sz w:val="28"/>
          <w:szCs w:val="28"/>
          <w:shd w:val="clear" w:color="auto" w:fill="FFFFFF"/>
        </w:rPr>
        <w:t>»</w:t>
      </w:r>
      <w:r w:rsidRPr="00BB6888">
        <w:rPr>
          <w:rFonts w:ascii="Times New Roman" w:hAnsi="Times New Roman" w:cs="Times New Roman"/>
          <w:b/>
          <w:bCs/>
          <w:sz w:val="28"/>
          <w:szCs w:val="28"/>
          <w:shd w:val="clear" w:color="auto" w:fill="FFFFFF"/>
        </w:rPr>
        <w:t xml:space="preserve"> (код ТН </w:t>
      </w:r>
      <w:r w:rsidRPr="007461E1">
        <w:rPr>
          <w:rFonts w:ascii="Times New Roman" w:hAnsi="Times New Roman" w:cs="Times New Roman"/>
          <w:b/>
          <w:bCs/>
          <w:sz w:val="28"/>
          <w:szCs w:val="28"/>
          <w:shd w:val="clear" w:color="auto" w:fill="FFFFFF"/>
        </w:rPr>
        <w:t>ВЭД ЕАЭС 6302):</w:t>
      </w:r>
    </w:p>
    <w:p w14:paraId="75CB8524" w14:textId="0B1092F7" w:rsidR="00DF43D1" w:rsidRPr="007461E1" w:rsidRDefault="00DF43D1" w:rsidP="00DF43D1">
      <w:pPr>
        <w:spacing w:after="0"/>
        <w:ind w:firstLine="567"/>
        <w:jc w:val="both"/>
        <w:rPr>
          <w:rFonts w:ascii="Segoe UI" w:eastAsia="Times New Roman" w:hAnsi="Segoe UI" w:cs="Segoe UI"/>
          <w:i/>
          <w:sz w:val="24"/>
          <w:szCs w:val="24"/>
          <w:lang w:eastAsia="ru-RU"/>
        </w:rPr>
      </w:pPr>
      <w:r w:rsidRPr="007461E1">
        <w:rPr>
          <w:rFonts w:ascii="Times New Roman" w:eastAsia="Times New Roman" w:hAnsi="Times New Roman" w:cs="Times New Roman"/>
          <w:i/>
          <w:sz w:val="28"/>
          <w:szCs w:val="28"/>
          <w:lang w:eastAsia="ru-RU"/>
        </w:rPr>
        <w:t>- по производимым и импортным товарам, не имеющим идентификационных номеров GTIN – форма ZO-F03</w:t>
      </w:r>
      <w:r w:rsidR="00C3190B">
        <w:rPr>
          <w:rFonts w:ascii="Times New Roman" w:eastAsia="Times New Roman" w:hAnsi="Times New Roman" w:cs="Times New Roman"/>
          <w:i/>
          <w:sz w:val="28"/>
          <w:szCs w:val="28"/>
          <w:lang w:eastAsia="ru-RU"/>
        </w:rPr>
        <w:t>2</w:t>
      </w:r>
      <w:r w:rsidRPr="007461E1">
        <w:rPr>
          <w:rFonts w:ascii="Times New Roman" w:eastAsia="Times New Roman" w:hAnsi="Times New Roman" w:cs="Times New Roman"/>
          <w:i/>
          <w:sz w:val="28"/>
          <w:szCs w:val="28"/>
          <w:lang w:eastAsia="ru-RU"/>
        </w:rPr>
        <w:t>-Legprom-6302.xls;</w:t>
      </w:r>
    </w:p>
    <w:p w14:paraId="1BBFB229" w14:textId="15E2BB24" w:rsidR="00DF43D1" w:rsidRPr="007461E1" w:rsidRDefault="00DF43D1" w:rsidP="00DF43D1">
      <w:pPr>
        <w:spacing w:after="0"/>
        <w:ind w:firstLine="567"/>
        <w:jc w:val="both"/>
        <w:rPr>
          <w:rFonts w:ascii="Times New Roman" w:hAnsi="Times New Roman" w:cs="Times New Roman"/>
          <w:i/>
          <w:sz w:val="28"/>
          <w:szCs w:val="28"/>
          <w:shd w:val="clear" w:color="auto" w:fill="FFFFFF"/>
        </w:rPr>
      </w:pPr>
      <w:r w:rsidRPr="007461E1">
        <w:rPr>
          <w:rFonts w:ascii="Times New Roman" w:hAnsi="Times New Roman" w:cs="Times New Roman"/>
          <w:i/>
          <w:sz w:val="28"/>
          <w:szCs w:val="28"/>
          <w:shd w:val="clear" w:color="auto" w:fill="FFFFFF"/>
        </w:rPr>
        <w:t xml:space="preserve">- </w:t>
      </w:r>
      <w:r w:rsidRPr="007461E1">
        <w:rPr>
          <w:rFonts w:ascii="Times New Roman" w:eastAsia="Times New Roman" w:hAnsi="Times New Roman" w:cs="Times New Roman"/>
          <w:i/>
          <w:sz w:val="28"/>
          <w:szCs w:val="28"/>
          <w:lang w:eastAsia="ru-RU"/>
        </w:rPr>
        <w:t>по ввозимым в Республику Беларусь товарам, имеющим иностранные идентификационные номера GTIN (префикс не 481) – форма ZO-F04</w:t>
      </w:r>
      <w:r w:rsidR="00C3190B">
        <w:rPr>
          <w:rFonts w:ascii="Times New Roman" w:eastAsia="Times New Roman" w:hAnsi="Times New Roman" w:cs="Times New Roman"/>
          <w:i/>
          <w:sz w:val="28"/>
          <w:szCs w:val="28"/>
          <w:lang w:eastAsia="ru-RU"/>
        </w:rPr>
        <w:t>2</w:t>
      </w:r>
      <w:r w:rsidRPr="007461E1">
        <w:rPr>
          <w:rFonts w:ascii="Times New Roman" w:eastAsia="Times New Roman" w:hAnsi="Times New Roman" w:cs="Times New Roman"/>
          <w:i/>
          <w:sz w:val="28"/>
          <w:szCs w:val="28"/>
          <w:lang w:eastAsia="ru-RU"/>
        </w:rPr>
        <w:t>-Legprom-6302.xls.</w:t>
      </w:r>
    </w:p>
    <w:p w14:paraId="2422A0F1" w14:textId="0E63EFC6" w:rsidR="00DF43D1" w:rsidRPr="007461E1" w:rsidRDefault="00DF43D1" w:rsidP="00DF43D1">
      <w:pPr>
        <w:spacing w:after="0"/>
        <w:ind w:firstLine="567"/>
        <w:jc w:val="both"/>
        <w:rPr>
          <w:rFonts w:ascii="Times New Roman" w:hAnsi="Times New Roman" w:cs="Times New Roman"/>
          <w:sz w:val="28"/>
          <w:szCs w:val="28"/>
        </w:rPr>
      </w:pPr>
      <w:r w:rsidRPr="007461E1">
        <w:rPr>
          <w:rFonts w:ascii="Times New Roman" w:hAnsi="Times New Roman" w:cs="Times New Roman"/>
          <w:b/>
          <w:sz w:val="28"/>
          <w:szCs w:val="28"/>
        </w:rPr>
        <w:t xml:space="preserve">б) по товарной группе </w:t>
      </w:r>
      <w:r w:rsidR="008C13CA">
        <w:rPr>
          <w:rFonts w:ascii="Times New Roman" w:hAnsi="Times New Roman" w:cs="Times New Roman"/>
          <w:b/>
          <w:sz w:val="28"/>
          <w:szCs w:val="28"/>
        </w:rPr>
        <w:t>«</w:t>
      </w:r>
      <w:r w:rsidRPr="007461E1">
        <w:rPr>
          <w:rFonts w:ascii="Times New Roman" w:hAnsi="Times New Roman" w:cs="Times New Roman"/>
          <w:b/>
          <w:sz w:val="28"/>
          <w:szCs w:val="28"/>
        </w:rPr>
        <w:t>одежда</w:t>
      </w:r>
      <w:r w:rsidR="008C13CA">
        <w:rPr>
          <w:rFonts w:ascii="Times New Roman" w:hAnsi="Times New Roman" w:cs="Times New Roman"/>
          <w:b/>
          <w:sz w:val="28"/>
          <w:szCs w:val="28"/>
        </w:rPr>
        <w:t>»</w:t>
      </w:r>
      <w:r w:rsidRPr="007461E1">
        <w:rPr>
          <w:rFonts w:ascii="Times New Roman" w:hAnsi="Times New Roman" w:cs="Times New Roman"/>
          <w:b/>
          <w:sz w:val="28"/>
          <w:szCs w:val="28"/>
        </w:rPr>
        <w:t xml:space="preserve"> (коды ТН ВЭД ЕАЭС </w:t>
      </w:r>
      <w:r w:rsidR="00295DB3" w:rsidRPr="00295DB3">
        <w:rPr>
          <w:rFonts w:ascii="Times New Roman" w:eastAsia="Times New Roman" w:hAnsi="Times New Roman" w:cs="Times New Roman"/>
          <w:b/>
          <w:sz w:val="28"/>
          <w:szCs w:val="28"/>
          <w:lang w:eastAsia="ru-RU"/>
        </w:rPr>
        <w:t>4203 10 000, 6106, 6201, 6202, 6105, 4304 00 000 0, 6113 00, 6210, 6101, 6102, 6205, 6206, 6214, 6215, 6211 20 000 0, 6211 32, 6211 33, 6211 39 000 0, 6211 42, 6211 43, 6211 49 000, 6103, 6104, 6203, 6204, 6112 11 000 0, 6112 12 000 0, 6112 19 000 0, 6112 20 000 0, 6110</w:t>
      </w:r>
      <w:bookmarkStart w:id="8" w:name="_GoBack"/>
      <w:bookmarkEnd w:id="8"/>
      <w:r w:rsidRPr="007461E1">
        <w:rPr>
          <w:rFonts w:ascii="Times New Roman" w:eastAsia="Times New Roman" w:hAnsi="Times New Roman" w:cs="Times New Roman"/>
          <w:b/>
          <w:sz w:val="28"/>
          <w:szCs w:val="28"/>
          <w:lang w:eastAsia="ru-RU"/>
        </w:rPr>
        <w:t>)</w:t>
      </w:r>
      <w:r w:rsidRPr="007461E1">
        <w:rPr>
          <w:rFonts w:ascii="Times New Roman" w:hAnsi="Times New Roman" w:cs="Times New Roman"/>
          <w:b/>
          <w:sz w:val="28"/>
          <w:szCs w:val="28"/>
        </w:rPr>
        <w:t>:</w:t>
      </w:r>
    </w:p>
    <w:p w14:paraId="5F85136B" w14:textId="36320A67" w:rsidR="00DF43D1" w:rsidRPr="007461E1" w:rsidRDefault="00DF43D1" w:rsidP="00DF43D1">
      <w:pPr>
        <w:spacing w:after="0"/>
        <w:ind w:firstLine="567"/>
        <w:jc w:val="both"/>
        <w:rPr>
          <w:rFonts w:ascii="Times New Roman" w:hAnsi="Times New Roman" w:cs="Times New Roman"/>
          <w:i/>
          <w:sz w:val="28"/>
          <w:szCs w:val="28"/>
          <w:shd w:val="clear" w:color="auto" w:fill="FFFFFF"/>
        </w:rPr>
      </w:pPr>
      <w:r w:rsidRPr="007461E1">
        <w:rPr>
          <w:rFonts w:ascii="Times New Roman" w:eastAsia="Times New Roman" w:hAnsi="Times New Roman" w:cs="Times New Roman"/>
          <w:i/>
          <w:sz w:val="28"/>
          <w:szCs w:val="28"/>
          <w:lang w:eastAsia="ru-RU"/>
        </w:rPr>
        <w:t>- по производимым и импортным товарам, не имеющим идентификационных номеров GTIN – форма ZO-F03</w:t>
      </w:r>
      <w:r w:rsidR="00C3190B">
        <w:rPr>
          <w:rFonts w:ascii="Times New Roman" w:eastAsia="Times New Roman" w:hAnsi="Times New Roman" w:cs="Times New Roman"/>
          <w:i/>
          <w:sz w:val="28"/>
          <w:szCs w:val="28"/>
          <w:lang w:eastAsia="ru-RU"/>
        </w:rPr>
        <w:t>2</w:t>
      </w:r>
      <w:r w:rsidRPr="007461E1">
        <w:rPr>
          <w:rFonts w:ascii="Times New Roman" w:eastAsia="Times New Roman" w:hAnsi="Times New Roman" w:cs="Times New Roman"/>
          <w:i/>
          <w:sz w:val="28"/>
          <w:szCs w:val="28"/>
          <w:lang w:eastAsia="ru-RU"/>
        </w:rPr>
        <w:t>-Legprom.xls;</w:t>
      </w:r>
    </w:p>
    <w:p w14:paraId="0F46CFDC" w14:textId="38C5DF58" w:rsidR="00DF43D1" w:rsidRPr="007461E1" w:rsidRDefault="00DF43D1" w:rsidP="00DF43D1">
      <w:pPr>
        <w:spacing w:after="0"/>
        <w:ind w:firstLine="567"/>
        <w:jc w:val="both"/>
        <w:rPr>
          <w:rFonts w:ascii="Times New Roman" w:eastAsia="Times New Roman" w:hAnsi="Times New Roman" w:cs="Times New Roman"/>
          <w:i/>
          <w:sz w:val="28"/>
          <w:szCs w:val="28"/>
          <w:lang w:eastAsia="ru-RU"/>
        </w:rPr>
      </w:pPr>
      <w:r w:rsidRPr="007461E1">
        <w:rPr>
          <w:rFonts w:ascii="Times New Roman" w:hAnsi="Times New Roman" w:cs="Times New Roman"/>
          <w:i/>
          <w:sz w:val="28"/>
          <w:szCs w:val="28"/>
          <w:shd w:val="clear" w:color="auto" w:fill="FFFFFF"/>
        </w:rPr>
        <w:t xml:space="preserve">- </w:t>
      </w:r>
      <w:r w:rsidRPr="007461E1">
        <w:rPr>
          <w:rFonts w:ascii="Times New Roman" w:eastAsia="Times New Roman" w:hAnsi="Times New Roman" w:cs="Times New Roman"/>
          <w:i/>
          <w:sz w:val="28"/>
          <w:szCs w:val="28"/>
          <w:lang w:eastAsia="ru-RU"/>
        </w:rPr>
        <w:t>по ввозимым в Республику Беларусь товарам, имеющим иностранные идентификационные номера GTIN (префикс не 481) – форма ZO-F04</w:t>
      </w:r>
      <w:r w:rsidR="00C3190B">
        <w:rPr>
          <w:rFonts w:ascii="Times New Roman" w:eastAsia="Times New Roman" w:hAnsi="Times New Roman" w:cs="Times New Roman"/>
          <w:i/>
          <w:sz w:val="28"/>
          <w:szCs w:val="28"/>
          <w:lang w:eastAsia="ru-RU"/>
        </w:rPr>
        <w:t>2</w:t>
      </w:r>
      <w:r w:rsidRPr="007461E1">
        <w:rPr>
          <w:rFonts w:ascii="Times New Roman" w:eastAsia="Times New Roman" w:hAnsi="Times New Roman" w:cs="Times New Roman"/>
          <w:i/>
          <w:sz w:val="28"/>
          <w:szCs w:val="28"/>
          <w:lang w:eastAsia="ru-RU"/>
        </w:rPr>
        <w:t>-Legprom.xls.</w:t>
      </w:r>
    </w:p>
    <w:p w14:paraId="2AA0D230" w14:textId="77777777" w:rsidR="00DF43D1" w:rsidRPr="007461E1" w:rsidRDefault="00DF43D1" w:rsidP="00DF43D1">
      <w:pPr>
        <w:spacing w:after="0"/>
        <w:ind w:firstLine="567"/>
        <w:jc w:val="both"/>
        <w:rPr>
          <w:rFonts w:ascii="Times New Roman" w:eastAsia="Times New Roman" w:hAnsi="Times New Roman" w:cs="Times New Roman"/>
          <w:b/>
          <w:sz w:val="28"/>
          <w:szCs w:val="28"/>
          <w:lang w:eastAsia="ru-RU"/>
        </w:rPr>
      </w:pPr>
      <w:r w:rsidRPr="007461E1">
        <w:rPr>
          <w:rFonts w:ascii="Times New Roman" w:eastAsia="Times New Roman" w:hAnsi="Times New Roman" w:cs="Times New Roman"/>
          <w:b/>
          <w:sz w:val="28"/>
          <w:szCs w:val="28"/>
          <w:lang w:eastAsia="ru-RU"/>
        </w:rPr>
        <w:t xml:space="preserve">Заполненные </w:t>
      </w:r>
      <w:r w:rsidRPr="007461E1">
        <w:rPr>
          <w:rFonts w:ascii="Times New Roman" w:eastAsia="Times New Roman" w:hAnsi="Times New Roman" w:cs="Times New Roman"/>
          <w:b/>
          <w:bCs/>
          <w:sz w:val="28"/>
          <w:szCs w:val="28"/>
          <w:lang w:eastAsia="ru-RU"/>
        </w:rPr>
        <w:t>заявки</w:t>
      </w:r>
      <w:r w:rsidRPr="007461E1">
        <w:rPr>
          <w:rFonts w:ascii="Times New Roman" w:eastAsia="Times New Roman" w:hAnsi="Times New Roman" w:cs="Times New Roman"/>
          <w:b/>
          <w:sz w:val="28"/>
          <w:szCs w:val="28"/>
          <w:lang w:eastAsia="ru-RU"/>
        </w:rPr>
        <w:t> после заключения договора с Центром систем идентификации нужно отправлять:</w:t>
      </w:r>
    </w:p>
    <w:p w14:paraId="76AC35CE" w14:textId="5A6C3914" w:rsidR="00DF43D1" w:rsidRPr="007461E1" w:rsidRDefault="00DF43D1" w:rsidP="00DF43D1">
      <w:pPr>
        <w:spacing w:after="0"/>
        <w:ind w:firstLine="567"/>
        <w:jc w:val="both"/>
        <w:rPr>
          <w:rFonts w:ascii="Times New Roman" w:eastAsia="Times New Roman" w:hAnsi="Times New Roman" w:cs="Times New Roman"/>
          <w:b/>
          <w:sz w:val="28"/>
          <w:szCs w:val="28"/>
          <w:lang w:eastAsia="ru-RU"/>
        </w:rPr>
      </w:pPr>
      <w:r w:rsidRPr="007461E1">
        <w:rPr>
          <w:rFonts w:ascii="Times New Roman" w:eastAsia="Times New Roman" w:hAnsi="Times New Roman" w:cs="Times New Roman"/>
          <w:b/>
          <w:sz w:val="28"/>
          <w:szCs w:val="28"/>
          <w:lang w:eastAsia="ru-RU"/>
        </w:rPr>
        <w:t>- по формам ZO-F03</w:t>
      </w:r>
      <w:r w:rsidR="00C3190B">
        <w:rPr>
          <w:rFonts w:ascii="Times New Roman" w:eastAsia="Times New Roman" w:hAnsi="Times New Roman" w:cs="Times New Roman"/>
          <w:b/>
          <w:sz w:val="28"/>
          <w:szCs w:val="28"/>
          <w:lang w:eastAsia="ru-RU"/>
        </w:rPr>
        <w:t>2</w:t>
      </w:r>
      <w:r w:rsidRPr="007461E1">
        <w:rPr>
          <w:rFonts w:ascii="Times New Roman" w:eastAsia="Times New Roman" w:hAnsi="Times New Roman" w:cs="Times New Roman"/>
          <w:b/>
          <w:sz w:val="28"/>
          <w:szCs w:val="28"/>
          <w:lang w:eastAsia="ru-RU"/>
        </w:rPr>
        <w:t>-Legprom-6302.xls, ZO-F03</w:t>
      </w:r>
      <w:r w:rsidR="00C3190B">
        <w:rPr>
          <w:rFonts w:ascii="Times New Roman" w:eastAsia="Times New Roman" w:hAnsi="Times New Roman" w:cs="Times New Roman"/>
          <w:b/>
          <w:sz w:val="28"/>
          <w:szCs w:val="28"/>
          <w:lang w:eastAsia="ru-RU"/>
        </w:rPr>
        <w:t>2</w:t>
      </w:r>
      <w:r w:rsidRPr="007461E1">
        <w:rPr>
          <w:rFonts w:ascii="Times New Roman" w:eastAsia="Times New Roman" w:hAnsi="Times New Roman" w:cs="Times New Roman"/>
          <w:b/>
          <w:sz w:val="28"/>
          <w:szCs w:val="28"/>
          <w:lang w:eastAsia="ru-RU"/>
        </w:rPr>
        <w:t xml:space="preserve">-Legprom.xls на электронную почту </w:t>
      </w:r>
      <w:hyperlink r:id="rId19" w:history="1">
        <w:r w:rsidRPr="00D25FA1">
          <w:rPr>
            <w:rStyle w:val="a3"/>
            <w:rFonts w:ascii="Times New Roman" w:eastAsia="Times New Roman" w:hAnsi="Times New Roman" w:cs="Times New Roman"/>
            <w:b/>
            <w:sz w:val="28"/>
            <w:szCs w:val="28"/>
            <w:u w:val="none"/>
            <w:lang w:val="en-US" w:eastAsia="ru-RU"/>
          </w:rPr>
          <w:t>gtin</w:t>
        </w:r>
        <w:r w:rsidRPr="00D25FA1">
          <w:rPr>
            <w:rStyle w:val="a3"/>
            <w:rFonts w:ascii="Times New Roman" w:eastAsia="Times New Roman" w:hAnsi="Times New Roman" w:cs="Times New Roman"/>
            <w:b/>
            <w:sz w:val="28"/>
            <w:szCs w:val="28"/>
            <w:u w:val="none"/>
            <w:lang w:eastAsia="ru-RU"/>
          </w:rPr>
          <w:t>@</w:t>
        </w:r>
        <w:r w:rsidRPr="00D25FA1">
          <w:rPr>
            <w:rStyle w:val="a3"/>
            <w:rFonts w:ascii="Times New Roman" w:eastAsia="Times New Roman" w:hAnsi="Times New Roman" w:cs="Times New Roman"/>
            <w:b/>
            <w:sz w:val="28"/>
            <w:szCs w:val="28"/>
            <w:u w:val="none"/>
            <w:lang w:val="en-US" w:eastAsia="ru-RU"/>
          </w:rPr>
          <w:t>ids</w:t>
        </w:r>
        <w:r w:rsidRPr="00D25FA1">
          <w:rPr>
            <w:rStyle w:val="a3"/>
            <w:rFonts w:ascii="Times New Roman" w:eastAsia="Times New Roman" w:hAnsi="Times New Roman" w:cs="Times New Roman"/>
            <w:b/>
            <w:sz w:val="28"/>
            <w:szCs w:val="28"/>
            <w:u w:val="none"/>
            <w:lang w:eastAsia="ru-RU"/>
          </w:rPr>
          <w:t>.</w:t>
        </w:r>
        <w:r w:rsidRPr="00D25FA1">
          <w:rPr>
            <w:rStyle w:val="a3"/>
            <w:rFonts w:ascii="Times New Roman" w:eastAsia="Times New Roman" w:hAnsi="Times New Roman" w:cs="Times New Roman"/>
            <w:b/>
            <w:sz w:val="28"/>
            <w:szCs w:val="28"/>
            <w:u w:val="none"/>
            <w:lang w:val="en-US" w:eastAsia="ru-RU"/>
          </w:rPr>
          <w:t>by</w:t>
        </w:r>
      </w:hyperlink>
      <w:r w:rsidRPr="007461E1">
        <w:rPr>
          <w:rFonts w:ascii="Times New Roman" w:eastAsia="Times New Roman" w:hAnsi="Times New Roman" w:cs="Times New Roman"/>
          <w:b/>
          <w:sz w:val="28"/>
          <w:szCs w:val="28"/>
          <w:lang w:eastAsia="ru-RU"/>
        </w:rPr>
        <w:t>;</w:t>
      </w:r>
    </w:p>
    <w:p w14:paraId="47990CC8" w14:textId="36EB29E9" w:rsidR="00DF43D1" w:rsidRPr="002C2265" w:rsidRDefault="00DF43D1" w:rsidP="00DF43D1">
      <w:pPr>
        <w:spacing w:after="0"/>
        <w:ind w:firstLine="567"/>
        <w:jc w:val="both"/>
        <w:rPr>
          <w:rFonts w:ascii="Times New Roman" w:eastAsia="Times New Roman" w:hAnsi="Times New Roman" w:cs="Times New Roman"/>
          <w:b/>
          <w:sz w:val="28"/>
          <w:szCs w:val="28"/>
          <w:lang w:eastAsia="ru-RU"/>
        </w:rPr>
      </w:pPr>
      <w:r w:rsidRPr="007461E1">
        <w:rPr>
          <w:rFonts w:ascii="Times New Roman" w:eastAsia="Times New Roman" w:hAnsi="Times New Roman" w:cs="Times New Roman"/>
          <w:b/>
          <w:sz w:val="28"/>
          <w:szCs w:val="28"/>
          <w:lang w:eastAsia="ru-RU"/>
        </w:rPr>
        <w:t>- по формам ZO-F04</w:t>
      </w:r>
      <w:r w:rsidR="00C3190B">
        <w:rPr>
          <w:rFonts w:ascii="Times New Roman" w:eastAsia="Times New Roman" w:hAnsi="Times New Roman" w:cs="Times New Roman"/>
          <w:b/>
          <w:sz w:val="28"/>
          <w:szCs w:val="28"/>
          <w:lang w:eastAsia="ru-RU"/>
        </w:rPr>
        <w:t>2</w:t>
      </w:r>
      <w:r w:rsidRPr="007461E1">
        <w:rPr>
          <w:rFonts w:ascii="Times New Roman" w:eastAsia="Times New Roman" w:hAnsi="Times New Roman" w:cs="Times New Roman"/>
          <w:b/>
          <w:sz w:val="28"/>
          <w:szCs w:val="28"/>
          <w:lang w:eastAsia="ru-RU"/>
        </w:rPr>
        <w:t>-Legprom-6302.xls, ZO-F04</w:t>
      </w:r>
      <w:r w:rsidR="00C3190B">
        <w:rPr>
          <w:rFonts w:ascii="Times New Roman" w:eastAsia="Times New Roman" w:hAnsi="Times New Roman" w:cs="Times New Roman"/>
          <w:b/>
          <w:sz w:val="28"/>
          <w:szCs w:val="28"/>
          <w:lang w:eastAsia="ru-RU"/>
        </w:rPr>
        <w:t>2</w:t>
      </w:r>
      <w:r w:rsidRPr="007461E1">
        <w:rPr>
          <w:rFonts w:ascii="Times New Roman" w:eastAsia="Times New Roman" w:hAnsi="Times New Roman" w:cs="Times New Roman"/>
          <w:b/>
          <w:sz w:val="28"/>
          <w:szCs w:val="28"/>
          <w:lang w:eastAsia="ru-RU"/>
        </w:rPr>
        <w:t>-Legprom.xls на</w:t>
      </w:r>
      <w:r>
        <w:rPr>
          <w:rFonts w:ascii="Times New Roman" w:eastAsia="Times New Roman" w:hAnsi="Times New Roman" w:cs="Times New Roman"/>
          <w:b/>
          <w:sz w:val="28"/>
          <w:szCs w:val="28"/>
          <w:lang w:eastAsia="ru-RU"/>
        </w:rPr>
        <w:t xml:space="preserve"> электронную почту</w:t>
      </w:r>
      <w:r w:rsidRPr="002C2265">
        <w:rPr>
          <w:rFonts w:ascii="Times New Roman" w:eastAsia="Times New Roman" w:hAnsi="Times New Roman" w:cs="Times New Roman"/>
          <w:b/>
          <w:sz w:val="28"/>
          <w:szCs w:val="28"/>
          <w:lang w:eastAsia="ru-RU"/>
        </w:rPr>
        <w:t xml:space="preserve"> </w:t>
      </w:r>
      <w:hyperlink r:id="rId20" w:history="1">
        <w:r w:rsidRPr="00D25FA1">
          <w:rPr>
            <w:rStyle w:val="a3"/>
            <w:rFonts w:ascii="Times New Roman" w:eastAsia="Times New Roman" w:hAnsi="Times New Roman" w:cs="Times New Roman"/>
            <w:b/>
            <w:sz w:val="28"/>
            <w:szCs w:val="28"/>
            <w:u w:val="none"/>
            <w:lang w:eastAsia="ru-RU"/>
          </w:rPr>
          <w:t>support_epass@ids.by</w:t>
        </w:r>
      </w:hyperlink>
      <w:r w:rsidRPr="00D25FA1">
        <w:rPr>
          <w:rFonts w:ascii="Times New Roman" w:eastAsia="Times New Roman" w:hAnsi="Times New Roman" w:cs="Times New Roman"/>
          <w:b/>
          <w:sz w:val="28"/>
          <w:szCs w:val="28"/>
          <w:lang w:eastAsia="ru-RU"/>
        </w:rPr>
        <w:t>.</w:t>
      </w:r>
    </w:p>
    <w:p w14:paraId="6C72E902" w14:textId="3959B79C" w:rsidR="00053275" w:rsidRDefault="00053275" w:rsidP="00053275">
      <w:pPr>
        <w:spacing w:after="0"/>
        <w:ind w:firstLine="567"/>
        <w:jc w:val="both"/>
        <w:rPr>
          <w:rFonts w:ascii="Times New Roman" w:hAnsi="Times New Roman" w:cs="Times New Roman"/>
          <w:i/>
          <w:sz w:val="28"/>
          <w:szCs w:val="28"/>
        </w:rPr>
      </w:pPr>
      <w:r>
        <w:rPr>
          <w:rFonts w:ascii="Times New Roman" w:hAnsi="Times New Roman" w:cs="Times New Roman"/>
          <w:i/>
          <w:sz w:val="28"/>
          <w:szCs w:val="28"/>
        </w:rPr>
        <w:t>ВАЖНО: и</w:t>
      </w:r>
      <w:r w:rsidRPr="008E4CCD">
        <w:rPr>
          <w:rFonts w:ascii="Times New Roman" w:hAnsi="Times New Roman" w:cs="Times New Roman"/>
          <w:i/>
          <w:sz w:val="28"/>
          <w:szCs w:val="28"/>
        </w:rPr>
        <w:t xml:space="preserve">мя файла изображения товара должно состоять из 13-ти цифр идентификационного номера GTIN этого товара. </w:t>
      </w:r>
      <w:r>
        <w:rPr>
          <w:rFonts w:ascii="Times New Roman" w:hAnsi="Times New Roman" w:cs="Times New Roman"/>
          <w:i/>
          <w:sz w:val="28"/>
          <w:szCs w:val="28"/>
        </w:rPr>
        <w:t>Рекомендуется</w:t>
      </w:r>
      <w:r w:rsidRPr="008E4CCD">
        <w:rPr>
          <w:rFonts w:ascii="Times New Roman" w:hAnsi="Times New Roman" w:cs="Times New Roman"/>
          <w:i/>
          <w:sz w:val="28"/>
          <w:szCs w:val="28"/>
        </w:rPr>
        <w:t xml:space="preserve"> использовать изображения из</w:t>
      </w:r>
      <w:r>
        <w:rPr>
          <w:rFonts w:ascii="Times New Roman" w:hAnsi="Times New Roman" w:cs="Times New Roman"/>
          <w:i/>
          <w:sz w:val="28"/>
          <w:szCs w:val="28"/>
        </w:rPr>
        <w:t xml:space="preserve"> рекламных</w:t>
      </w:r>
      <w:r w:rsidRPr="008E4CCD">
        <w:rPr>
          <w:rFonts w:ascii="Times New Roman" w:hAnsi="Times New Roman" w:cs="Times New Roman"/>
          <w:i/>
          <w:sz w:val="28"/>
          <w:szCs w:val="28"/>
        </w:rPr>
        <w:t xml:space="preserve"> каталогов</w:t>
      </w:r>
      <w:r>
        <w:rPr>
          <w:rFonts w:ascii="Times New Roman" w:hAnsi="Times New Roman" w:cs="Times New Roman"/>
          <w:i/>
          <w:sz w:val="28"/>
          <w:szCs w:val="28"/>
        </w:rPr>
        <w:t>, п</w:t>
      </w:r>
      <w:r w:rsidRPr="008E4CCD">
        <w:rPr>
          <w:rFonts w:ascii="Times New Roman" w:hAnsi="Times New Roman" w:cs="Times New Roman"/>
          <w:i/>
          <w:sz w:val="28"/>
          <w:szCs w:val="28"/>
        </w:rPr>
        <w:t xml:space="preserve">ри их отсутствии </w:t>
      </w:r>
      <w:r>
        <w:rPr>
          <w:rFonts w:ascii="Times New Roman" w:hAnsi="Times New Roman" w:cs="Times New Roman"/>
          <w:i/>
          <w:sz w:val="28"/>
          <w:szCs w:val="28"/>
        </w:rPr>
        <w:t xml:space="preserve">– </w:t>
      </w:r>
      <w:r w:rsidRPr="008E4CCD">
        <w:rPr>
          <w:rFonts w:ascii="Times New Roman" w:hAnsi="Times New Roman" w:cs="Times New Roman"/>
          <w:i/>
          <w:sz w:val="28"/>
          <w:szCs w:val="28"/>
        </w:rPr>
        <w:t xml:space="preserve">фотографии. Размер файла изображения не должен превышать 5 Мб. Более подробные требования к изображениям - см. в СТБ 2336-2013 </w:t>
      </w:r>
      <w:r w:rsidR="008C13CA">
        <w:rPr>
          <w:rFonts w:ascii="Times New Roman" w:hAnsi="Times New Roman" w:cs="Times New Roman"/>
          <w:i/>
          <w:sz w:val="28"/>
          <w:szCs w:val="28"/>
        </w:rPr>
        <w:t>«</w:t>
      </w:r>
      <w:r w:rsidRPr="008E4CCD">
        <w:rPr>
          <w:rFonts w:ascii="Times New Roman" w:hAnsi="Times New Roman" w:cs="Times New Roman"/>
          <w:i/>
          <w:sz w:val="28"/>
          <w:szCs w:val="28"/>
        </w:rPr>
        <w:t>Электронный паспорт товара</w:t>
      </w:r>
      <w:r w:rsidR="008C13CA">
        <w:rPr>
          <w:rFonts w:ascii="Times New Roman" w:hAnsi="Times New Roman" w:cs="Times New Roman"/>
          <w:i/>
          <w:sz w:val="28"/>
          <w:szCs w:val="28"/>
        </w:rPr>
        <w:t>»</w:t>
      </w:r>
      <w:r w:rsidRPr="008E4CCD">
        <w:rPr>
          <w:rFonts w:ascii="Times New Roman" w:hAnsi="Times New Roman" w:cs="Times New Roman"/>
          <w:i/>
          <w:sz w:val="28"/>
          <w:szCs w:val="28"/>
        </w:rPr>
        <w:t xml:space="preserve">. Добавление изображений </w:t>
      </w:r>
      <w:r>
        <w:rPr>
          <w:rFonts w:ascii="Times New Roman" w:hAnsi="Times New Roman" w:cs="Times New Roman"/>
          <w:i/>
          <w:sz w:val="28"/>
          <w:szCs w:val="28"/>
        </w:rPr>
        <w:t xml:space="preserve">в электронный паспорт товара осуществляется на усмотрение пользователя. </w:t>
      </w:r>
    </w:p>
    <w:p w14:paraId="14F19538" w14:textId="758D4A9B" w:rsidR="00CF7DD1" w:rsidRPr="004D5D0F" w:rsidRDefault="00C24AF3" w:rsidP="00CF7DD1">
      <w:pPr>
        <w:pStyle w:val="1"/>
        <w:ind w:firstLine="567"/>
        <w:jc w:val="both"/>
        <w:rPr>
          <w:rStyle w:val="a3"/>
          <w:color w:val="auto"/>
          <w:u w:val="none"/>
        </w:rPr>
      </w:pPr>
      <w:r w:rsidRPr="004D5D0F">
        <w:rPr>
          <w:rStyle w:val="a3"/>
          <w:color w:val="auto"/>
          <w:u w:val="none"/>
        </w:rPr>
        <w:t xml:space="preserve">4. </w:t>
      </w:r>
      <w:r w:rsidR="00CF7DD1">
        <w:rPr>
          <w:rStyle w:val="a3"/>
          <w:color w:val="auto"/>
          <w:u w:val="none"/>
        </w:rPr>
        <w:t>После формирования электронных паспортов товаров, подлежащих маркировке, можно обращаться</w:t>
      </w:r>
      <w:r w:rsidR="00CF7DD1" w:rsidRPr="004D5D0F">
        <w:rPr>
          <w:rStyle w:val="a3"/>
          <w:color w:val="auto"/>
          <w:u w:val="none"/>
        </w:rPr>
        <w:t xml:space="preserve"> к оператору системы маркировки - РУП </w:t>
      </w:r>
      <w:r w:rsidR="008C13CA">
        <w:rPr>
          <w:rStyle w:val="a3"/>
          <w:color w:val="auto"/>
          <w:u w:val="none"/>
        </w:rPr>
        <w:t>«</w:t>
      </w:r>
      <w:r w:rsidR="00CF7DD1" w:rsidRPr="004D5D0F">
        <w:rPr>
          <w:rStyle w:val="a3"/>
          <w:color w:val="auto"/>
          <w:u w:val="none"/>
        </w:rPr>
        <w:t xml:space="preserve">Издательство </w:t>
      </w:r>
      <w:r w:rsidR="008C13CA">
        <w:rPr>
          <w:rStyle w:val="a3"/>
          <w:color w:val="auto"/>
          <w:u w:val="none"/>
        </w:rPr>
        <w:t>«</w:t>
      </w:r>
      <w:proofErr w:type="spellStart"/>
      <w:r w:rsidR="00CF7DD1" w:rsidRPr="004D5D0F">
        <w:rPr>
          <w:rStyle w:val="a3"/>
          <w:color w:val="auto"/>
          <w:u w:val="none"/>
        </w:rPr>
        <w:t>Белбланкавыд</w:t>
      </w:r>
      <w:proofErr w:type="spellEnd"/>
      <w:r w:rsidR="008C13CA">
        <w:rPr>
          <w:rStyle w:val="a3"/>
          <w:color w:val="auto"/>
          <w:u w:val="none"/>
        </w:rPr>
        <w:t>»</w:t>
      </w:r>
      <w:r w:rsidR="00CF7DD1" w:rsidRPr="004D5D0F">
        <w:rPr>
          <w:rStyle w:val="a3"/>
          <w:color w:val="auto"/>
          <w:u w:val="none"/>
        </w:rPr>
        <w:t xml:space="preserve"> для получения кодов маркировки.</w:t>
      </w:r>
      <w:r w:rsidR="00CF7DD1">
        <w:rPr>
          <w:rStyle w:val="a3"/>
          <w:color w:val="auto"/>
          <w:u w:val="none"/>
        </w:rPr>
        <w:t xml:space="preserve"> </w:t>
      </w:r>
    </w:p>
    <w:p w14:paraId="242EA039" w14:textId="2F915247" w:rsidR="00CF7DD1" w:rsidRPr="00CF7DD1" w:rsidRDefault="00CF7DD1" w:rsidP="004D5D0F">
      <w:pPr>
        <w:pStyle w:val="1"/>
        <w:ind w:firstLine="567"/>
        <w:jc w:val="both"/>
        <w:rPr>
          <w:rStyle w:val="a3"/>
          <w:b w:val="0"/>
          <w:i/>
          <w:color w:val="auto"/>
          <w:u w:val="none"/>
        </w:rPr>
      </w:pPr>
      <w:r w:rsidRPr="00CF7DD1">
        <w:rPr>
          <w:rStyle w:val="a3"/>
          <w:b w:val="0"/>
          <w:i/>
          <w:color w:val="auto"/>
          <w:u w:val="none"/>
        </w:rPr>
        <w:t xml:space="preserve">Надлежащим образом сформированные в </w:t>
      </w:r>
      <w:r w:rsidRPr="00CF7DD1">
        <w:rPr>
          <w:rStyle w:val="a3"/>
          <w:b w:val="0"/>
          <w:i/>
          <w:color w:val="auto"/>
          <w:u w:val="none"/>
          <w:lang w:val="en-US"/>
        </w:rPr>
        <w:t>e</w:t>
      </w:r>
      <w:r w:rsidRPr="00CF7DD1">
        <w:rPr>
          <w:rStyle w:val="a3"/>
          <w:b w:val="0"/>
          <w:i/>
          <w:color w:val="auto"/>
          <w:u w:val="none"/>
        </w:rPr>
        <w:t xml:space="preserve">PASS электронные паспорта товаров в автоматическом режиме передаются в </w:t>
      </w:r>
      <w:r w:rsidR="00713054">
        <w:rPr>
          <w:rStyle w:val="a3"/>
          <w:b w:val="0"/>
          <w:i/>
          <w:color w:val="auto"/>
          <w:u w:val="none"/>
        </w:rPr>
        <w:t>ГИС</w:t>
      </w:r>
      <w:r w:rsidRPr="00CF7DD1">
        <w:rPr>
          <w:b w:val="0"/>
          <w:i/>
        </w:rPr>
        <w:t xml:space="preserve"> </w:t>
      </w:r>
      <w:r w:rsidR="008C13CA">
        <w:rPr>
          <w:b w:val="0"/>
          <w:i/>
        </w:rPr>
        <w:t>«</w:t>
      </w:r>
      <w:r w:rsidRPr="00CF7DD1">
        <w:rPr>
          <w:b w:val="0"/>
          <w:i/>
        </w:rPr>
        <w:t>Электронный знак</w:t>
      </w:r>
      <w:r w:rsidR="008C13CA">
        <w:rPr>
          <w:b w:val="0"/>
          <w:i/>
        </w:rPr>
        <w:t>»</w:t>
      </w:r>
      <w:r w:rsidRPr="00CF7DD1">
        <w:rPr>
          <w:b w:val="0"/>
          <w:i/>
        </w:rPr>
        <w:t xml:space="preserve"> </w:t>
      </w:r>
      <w:r w:rsidRPr="00713054">
        <w:rPr>
          <w:b w:val="0"/>
          <w:i/>
          <w:u w:val="single"/>
        </w:rPr>
        <w:t>(</w:t>
      </w:r>
      <w:hyperlink r:id="rId21" w:history="1">
        <w:r w:rsidRPr="00713054">
          <w:rPr>
            <w:rStyle w:val="a3"/>
            <w:rFonts w:cs="Times New Roman"/>
            <w:b w:val="0"/>
            <w:i/>
            <w:szCs w:val="28"/>
          </w:rPr>
          <w:t>https://www.datamark.by/</w:t>
        </w:r>
      </w:hyperlink>
      <w:r w:rsidRPr="00713054">
        <w:rPr>
          <w:rStyle w:val="a3"/>
          <w:rFonts w:cs="Times New Roman"/>
          <w:b w:val="0"/>
          <w:i/>
          <w:color w:val="auto"/>
          <w:szCs w:val="28"/>
          <w:u w:val="none"/>
        </w:rPr>
        <w:t>)</w:t>
      </w:r>
      <w:r w:rsidR="00391D39" w:rsidRPr="00713054">
        <w:rPr>
          <w:rStyle w:val="a3"/>
          <w:rFonts w:cs="Times New Roman"/>
          <w:b w:val="0"/>
          <w:i/>
          <w:color w:val="auto"/>
          <w:szCs w:val="28"/>
          <w:u w:val="none"/>
        </w:rPr>
        <w:t xml:space="preserve"> </w:t>
      </w:r>
      <w:r w:rsidR="00391D39" w:rsidRPr="00391D39">
        <w:rPr>
          <w:rStyle w:val="a3"/>
          <w:rFonts w:cs="Times New Roman"/>
          <w:b w:val="0"/>
          <w:i/>
          <w:color w:val="auto"/>
          <w:szCs w:val="28"/>
          <w:u w:val="none"/>
        </w:rPr>
        <w:t xml:space="preserve">при </w:t>
      </w:r>
      <w:r w:rsidR="00053275">
        <w:rPr>
          <w:rStyle w:val="a3"/>
          <w:rFonts w:cs="Times New Roman"/>
          <w:b w:val="0"/>
          <w:i/>
          <w:color w:val="auto"/>
          <w:szCs w:val="28"/>
          <w:u w:val="none"/>
        </w:rPr>
        <w:t xml:space="preserve">обращении пользователей </w:t>
      </w:r>
      <w:r w:rsidR="00053275" w:rsidRPr="00391D39">
        <w:rPr>
          <w:rFonts w:cs="Times New Roman"/>
          <w:b w:val="0"/>
          <w:i/>
          <w:szCs w:val="28"/>
        </w:rPr>
        <w:t xml:space="preserve">в ГИС </w:t>
      </w:r>
      <w:r w:rsidR="008C13CA">
        <w:rPr>
          <w:rFonts w:cs="Times New Roman"/>
          <w:b w:val="0"/>
          <w:i/>
          <w:szCs w:val="28"/>
        </w:rPr>
        <w:t>«</w:t>
      </w:r>
      <w:r w:rsidR="00053275" w:rsidRPr="00391D39">
        <w:rPr>
          <w:rFonts w:cs="Times New Roman"/>
          <w:b w:val="0"/>
          <w:i/>
          <w:szCs w:val="28"/>
        </w:rPr>
        <w:t>Электронный знак</w:t>
      </w:r>
      <w:r w:rsidR="008C13CA">
        <w:rPr>
          <w:rFonts w:cs="Times New Roman"/>
          <w:b w:val="0"/>
          <w:i/>
          <w:szCs w:val="28"/>
        </w:rPr>
        <w:t>»</w:t>
      </w:r>
      <w:r w:rsidR="00053275">
        <w:rPr>
          <w:rFonts w:cs="Times New Roman"/>
          <w:b w:val="0"/>
          <w:i/>
          <w:szCs w:val="28"/>
        </w:rPr>
        <w:t xml:space="preserve"> </w:t>
      </w:r>
      <w:r w:rsidR="00053275">
        <w:rPr>
          <w:rStyle w:val="a3"/>
          <w:rFonts w:cs="Times New Roman"/>
          <w:b w:val="0"/>
          <w:i/>
          <w:color w:val="auto"/>
          <w:szCs w:val="28"/>
          <w:u w:val="none"/>
        </w:rPr>
        <w:t xml:space="preserve">за получением кодов маркировки </w:t>
      </w:r>
      <w:r w:rsidR="00391D39" w:rsidRPr="00391D39">
        <w:rPr>
          <w:rFonts w:cs="Times New Roman"/>
          <w:b w:val="0"/>
          <w:i/>
          <w:szCs w:val="28"/>
        </w:rPr>
        <w:t>по GTIN.</w:t>
      </w:r>
    </w:p>
    <w:p w14:paraId="3B62802F" w14:textId="77777777" w:rsidR="00CF7DD1" w:rsidRDefault="00CF7DD1" w:rsidP="000A2188">
      <w:pPr>
        <w:spacing w:after="0"/>
        <w:ind w:firstLine="567"/>
        <w:jc w:val="both"/>
        <w:rPr>
          <w:rFonts w:ascii="Times New Roman" w:eastAsia="Times New Roman" w:hAnsi="Times New Roman" w:cs="Times New Roman"/>
          <w:color w:val="FF0000"/>
          <w:sz w:val="28"/>
          <w:szCs w:val="28"/>
          <w:lang w:eastAsia="ru-RU"/>
        </w:rPr>
      </w:pPr>
    </w:p>
    <w:p w14:paraId="400532C4" w14:textId="1AF4E590" w:rsidR="000A2188" w:rsidRDefault="000A2188" w:rsidP="00B579E5">
      <w:pPr>
        <w:spacing w:after="0"/>
        <w:jc w:val="both"/>
        <w:rPr>
          <w:rStyle w:val="a3"/>
          <w:rFonts w:ascii="Times New Roman" w:hAnsi="Times New Roman" w:cs="Times New Roman"/>
          <w:sz w:val="28"/>
          <w:szCs w:val="28"/>
        </w:rPr>
      </w:pPr>
      <w:r w:rsidRPr="008269B8">
        <w:rPr>
          <w:rFonts w:ascii="Times New Roman" w:eastAsia="Times New Roman" w:hAnsi="Times New Roman" w:cs="Times New Roman"/>
          <w:color w:val="FF0000"/>
          <w:sz w:val="28"/>
          <w:szCs w:val="28"/>
          <w:lang w:eastAsia="ru-RU"/>
        </w:rPr>
        <w:t xml:space="preserve">ВНИМАНИЕ! </w:t>
      </w:r>
      <w:r w:rsidR="002C2265">
        <w:rPr>
          <w:rFonts w:ascii="Times New Roman" w:eastAsia="Times New Roman" w:hAnsi="Times New Roman" w:cs="Times New Roman"/>
          <w:color w:val="FF0000"/>
          <w:sz w:val="28"/>
          <w:szCs w:val="28"/>
          <w:lang w:eastAsia="ru-RU"/>
        </w:rPr>
        <w:t xml:space="preserve">В связи с </w:t>
      </w:r>
      <w:r w:rsidR="00CA3158">
        <w:rPr>
          <w:rFonts w:ascii="Times New Roman" w:eastAsia="Times New Roman" w:hAnsi="Times New Roman" w:cs="Times New Roman"/>
          <w:color w:val="FF0000"/>
          <w:sz w:val="28"/>
          <w:szCs w:val="28"/>
          <w:lang w:eastAsia="ru-RU"/>
        </w:rPr>
        <w:t xml:space="preserve">требованиями </w:t>
      </w:r>
      <w:r w:rsidR="005E58E6">
        <w:rPr>
          <w:rFonts w:ascii="Times New Roman" w:eastAsia="Times New Roman" w:hAnsi="Times New Roman" w:cs="Times New Roman"/>
          <w:color w:val="FF0000"/>
          <w:sz w:val="28"/>
          <w:szCs w:val="28"/>
          <w:lang w:eastAsia="ru-RU"/>
        </w:rPr>
        <w:t xml:space="preserve">оператора системы маркировки </w:t>
      </w:r>
      <w:r w:rsidR="00CA3158">
        <w:rPr>
          <w:rFonts w:ascii="Times New Roman" w:eastAsia="Times New Roman" w:hAnsi="Times New Roman" w:cs="Times New Roman"/>
          <w:color w:val="FF0000"/>
          <w:sz w:val="28"/>
          <w:szCs w:val="28"/>
          <w:lang w:eastAsia="ru-RU"/>
        </w:rPr>
        <w:t xml:space="preserve">к качеству и неизменности данных, содержащихся в системе маркировки товаров средствами идентификации, в том числе при межгосударственном информационном обмене </w:t>
      </w:r>
      <w:r w:rsidR="00CA3158">
        <w:rPr>
          <w:rFonts w:ascii="Times New Roman" w:eastAsia="Times New Roman" w:hAnsi="Times New Roman" w:cs="Times New Roman"/>
          <w:color w:val="FF0000"/>
          <w:sz w:val="28"/>
          <w:szCs w:val="28"/>
          <w:lang w:eastAsia="ru-RU"/>
        </w:rPr>
        <w:lastRenderedPageBreak/>
        <w:t xml:space="preserve">при экспортно-импортных операциях, </w:t>
      </w:r>
      <w:r w:rsidR="00A03C96">
        <w:rPr>
          <w:rFonts w:ascii="Times New Roman" w:eastAsia="Times New Roman" w:hAnsi="Times New Roman" w:cs="Times New Roman"/>
          <w:color w:val="FF0000"/>
          <w:sz w:val="28"/>
          <w:szCs w:val="28"/>
          <w:lang w:eastAsia="ru-RU"/>
        </w:rPr>
        <w:t xml:space="preserve">корректировка электронных паспортов товаров </w:t>
      </w:r>
      <w:r w:rsidR="00844C69">
        <w:rPr>
          <w:rFonts w:ascii="Times New Roman" w:eastAsia="Times New Roman" w:hAnsi="Times New Roman" w:cs="Times New Roman"/>
          <w:color w:val="FF0000"/>
          <w:sz w:val="28"/>
          <w:szCs w:val="28"/>
          <w:lang w:eastAsia="ru-RU"/>
        </w:rPr>
        <w:t xml:space="preserve">в Банке электронных паспортов товаров </w:t>
      </w:r>
      <w:r>
        <w:rPr>
          <w:rFonts w:ascii="Times New Roman" w:eastAsia="Times New Roman" w:hAnsi="Times New Roman" w:cs="Times New Roman"/>
          <w:color w:val="FF0000"/>
          <w:sz w:val="28"/>
          <w:szCs w:val="28"/>
          <w:lang w:eastAsia="ru-RU"/>
        </w:rPr>
        <w:t xml:space="preserve">после </w:t>
      </w:r>
      <w:r w:rsidR="00844C69">
        <w:rPr>
          <w:rFonts w:ascii="Times New Roman" w:eastAsia="Times New Roman" w:hAnsi="Times New Roman" w:cs="Times New Roman"/>
          <w:color w:val="FF0000"/>
          <w:sz w:val="28"/>
          <w:szCs w:val="28"/>
          <w:lang w:eastAsia="ru-RU"/>
        </w:rPr>
        <w:t xml:space="preserve">их </w:t>
      </w:r>
      <w:r>
        <w:rPr>
          <w:rFonts w:ascii="Times New Roman" w:eastAsia="Times New Roman" w:hAnsi="Times New Roman" w:cs="Times New Roman"/>
          <w:color w:val="FF0000"/>
          <w:sz w:val="28"/>
          <w:szCs w:val="28"/>
          <w:lang w:eastAsia="ru-RU"/>
        </w:rPr>
        <w:t xml:space="preserve">передачи в </w:t>
      </w:r>
      <w:hyperlink r:id="rId22" w:history="1">
        <w:r w:rsidRPr="009873DE">
          <w:rPr>
            <w:rStyle w:val="a3"/>
            <w:rFonts w:ascii="Times New Roman" w:hAnsi="Times New Roman" w:cs="Times New Roman"/>
            <w:sz w:val="28"/>
            <w:szCs w:val="28"/>
          </w:rPr>
          <w:t xml:space="preserve">ГИС </w:t>
        </w:r>
        <w:r w:rsidR="008C13CA">
          <w:rPr>
            <w:rStyle w:val="a3"/>
            <w:rFonts w:ascii="Times New Roman" w:hAnsi="Times New Roman" w:cs="Times New Roman"/>
            <w:sz w:val="28"/>
            <w:szCs w:val="28"/>
          </w:rPr>
          <w:t>«</w:t>
        </w:r>
        <w:r w:rsidRPr="009873DE">
          <w:rPr>
            <w:rStyle w:val="a3"/>
            <w:rFonts w:ascii="Times New Roman" w:hAnsi="Times New Roman" w:cs="Times New Roman"/>
            <w:sz w:val="28"/>
            <w:szCs w:val="28"/>
          </w:rPr>
          <w:t>Электронный знак</w:t>
        </w:r>
        <w:r w:rsidR="008C13CA">
          <w:rPr>
            <w:rStyle w:val="a3"/>
            <w:rFonts w:ascii="Times New Roman" w:hAnsi="Times New Roman" w:cs="Times New Roman"/>
            <w:sz w:val="28"/>
            <w:szCs w:val="28"/>
          </w:rPr>
          <w:t>»</w:t>
        </w:r>
      </w:hyperlink>
      <w:r w:rsidR="00A03C96" w:rsidRPr="00713054">
        <w:rPr>
          <w:rStyle w:val="a3"/>
          <w:rFonts w:ascii="Times New Roman" w:hAnsi="Times New Roman" w:cs="Times New Roman"/>
          <w:color w:val="FF0000"/>
          <w:sz w:val="28"/>
          <w:szCs w:val="28"/>
          <w:u w:val="none"/>
        </w:rPr>
        <w:t xml:space="preserve"> </w:t>
      </w:r>
      <w:r w:rsidR="00713054" w:rsidRPr="00713054">
        <w:rPr>
          <w:rStyle w:val="a3"/>
          <w:rFonts w:ascii="Times New Roman" w:hAnsi="Times New Roman" w:cs="Times New Roman"/>
          <w:color w:val="FF0000"/>
          <w:sz w:val="28"/>
          <w:szCs w:val="28"/>
          <w:u w:val="none"/>
        </w:rPr>
        <w:t xml:space="preserve">временно </w:t>
      </w:r>
      <w:r w:rsidR="00E362AB">
        <w:rPr>
          <w:rStyle w:val="a3"/>
          <w:rFonts w:ascii="Times New Roman" w:hAnsi="Times New Roman" w:cs="Times New Roman"/>
          <w:color w:val="FF0000"/>
          <w:sz w:val="28"/>
          <w:szCs w:val="28"/>
          <w:u w:val="none"/>
        </w:rPr>
        <w:t>запрещена.</w:t>
      </w:r>
    </w:p>
    <w:p w14:paraId="73FC4762" w14:textId="77777777" w:rsidR="00844C69" w:rsidRDefault="00844C69" w:rsidP="000A2188">
      <w:pPr>
        <w:spacing w:after="0"/>
        <w:ind w:firstLine="567"/>
        <w:jc w:val="both"/>
        <w:rPr>
          <w:rFonts w:ascii="Times New Roman" w:hAnsi="Times New Roman" w:cs="Times New Roman"/>
          <w:sz w:val="28"/>
          <w:szCs w:val="28"/>
        </w:rPr>
      </w:pPr>
    </w:p>
    <w:p w14:paraId="36482A96" w14:textId="77777777" w:rsidR="00CC3C5A" w:rsidRDefault="00CC3C5A" w:rsidP="00CC3C5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Контактные данные службы поддержки Банка электронных паспортов товаров: </w:t>
      </w:r>
    </w:p>
    <w:p w14:paraId="09967B49" w14:textId="77777777" w:rsidR="00CC3C5A" w:rsidRDefault="00CC3C5A" w:rsidP="00CC3C5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220033, г. Минск, ул. </w:t>
      </w:r>
      <w:proofErr w:type="spellStart"/>
      <w:r>
        <w:rPr>
          <w:rFonts w:ascii="Times New Roman" w:hAnsi="Times New Roman" w:cs="Times New Roman"/>
          <w:sz w:val="28"/>
          <w:szCs w:val="28"/>
        </w:rPr>
        <w:t>Судмалиса</w:t>
      </w:r>
      <w:proofErr w:type="spellEnd"/>
      <w:r>
        <w:rPr>
          <w:rFonts w:ascii="Times New Roman" w:hAnsi="Times New Roman" w:cs="Times New Roman"/>
          <w:sz w:val="28"/>
          <w:szCs w:val="28"/>
        </w:rPr>
        <w:t xml:space="preserve">, д. 22, 5-й этаж, </w:t>
      </w:r>
    </w:p>
    <w:p w14:paraId="6D045B3C" w14:textId="77777777" w:rsidR="00CC3C5A" w:rsidRDefault="00CC3C5A" w:rsidP="00CC3C5A">
      <w:pPr>
        <w:spacing w:after="0"/>
        <w:ind w:firstLine="567"/>
        <w:jc w:val="both"/>
        <w:rPr>
          <w:rFonts w:ascii="Times New Roman" w:hAnsi="Times New Roman" w:cs="Times New Roman"/>
          <w:sz w:val="28"/>
          <w:szCs w:val="28"/>
        </w:rPr>
      </w:pPr>
      <w:r>
        <w:rPr>
          <w:rFonts w:ascii="Times New Roman" w:hAnsi="Times New Roman" w:cs="Times New Roman"/>
          <w:sz w:val="28"/>
          <w:szCs w:val="28"/>
        </w:rPr>
        <w:t>Телефоны: +37517-320-01-12, +37529-605-86-40, +37529-628-38-59.</w:t>
      </w:r>
    </w:p>
    <w:p w14:paraId="5B2D0415" w14:textId="77777777" w:rsidR="00CC3C5A" w:rsidRDefault="00CC3C5A" w:rsidP="00CC3C5A">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Электронная почта - </w:t>
      </w:r>
      <w:hyperlink r:id="rId23" w:history="1">
        <w:r>
          <w:rPr>
            <w:rStyle w:val="a3"/>
            <w:rFonts w:ascii="Times New Roman" w:hAnsi="Times New Roman" w:cs="Times New Roman"/>
            <w:sz w:val="28"/>
            <w:szCs w:val="28"/>
            <w:u w:val="none"/>
            <w:shd w:val="clear" w:color="auto" w:fill="FFFFFF"/>
          </w:rPr>
          <w:t>support_epass@ids.by</w:t>
        </w:r>
      </w:hyperlink>
    </w:p>
    <w:p w14:paraId="69027A0F" w14:textId="77777777" w:rsidR="00CC3C5A" w:rsidRDefault="00CC3C5A" w:rsidP="00CC3C5A">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Skype</w:t>
      </w:r>
      <w:proofErr w:type="spellEnd"/>
      <w:r>
        <w:rPr>
          <w:rFonts w:ascii="Times New Roman" w:hAnsi="Times New Roman" w:cs="Times New Roman"/>
          <w:sz w:val="28"/>
          <w:szCs w:val="28"/>
        </w:rPr>
        <w:t>: EPASS.by.</w:t>
      </w:r>
    </w:p>
    <w:p w14:paraId="1F1188E3" w14:textId="77777777" w:rsidR="00CC3C5A" w:rsidRDefault="00CC3C5A" w:rsidP="00CC3C5A">
      <w:pPr>
        <w:spacing w:after="0"/>
        <w:ind w:firstLine="567"/>
        <w:jc w:val="both"/>
        <w:rPr>
          <w:rFonts w:ascii="Times New Roman" w:hAnsi="Times New Roman" w:cs="Times New Roman"/>
          <w:sz w:val="28"/>
          <w:szCs w:val="28"/>
          <w:shd w:val="clear" w:color="auto" w:fill="FFFFFF"/>
        </w:rPr>
      </w:pPr>
    </w:p>
    <w:p w14:paraId="7EBD3478" w14:textId="77777777" w:rsidR="00CC3C5A" w:rsidRDefault="00CC3C5A" w:rsidP="00CC3C5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Контактные данные отдела идентификации (присвоение белорусских </w:t>
      </w:r>
      <w:r>
        <w:rPr>
          <w:rFonts w:ascii="Times New Roman" w:hAnsi="Times New Roman" w:cs="Times New Roman"/>
          <w:sz w:val="28"/>
          <w:szCs w:val="28"/>
          <w:lang w:val="en-US"/>
        </w:rPr>
        <w:t>GTIN</w:t>
      </w:r>
      <w:r>
        <w:rPr>
          <w:rFonts w:ascii="Times New Roman" w:hAnsi="Times New Roman" w:cs="Times New Roman"/>
          <w:sz w:val="28"/>
          <w:szCs w:val="28"/>
        </w:rPr>
        <w:t>):</w:t>
      </w:r>
    </w:p>
    <w:p w14:paraId="3B92CECA" w14:textId="77777777" w:rsidR="00CC3C5A" w:rsidRDefault="00CC3C5A" w:rsidP="00CC3C5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Телефоны: +375(17) 357-05-29, 305-87-69. </w:t>
      </w:r>
    </w:p>
    <w:p w14:paraId="0C354B7F" w14:textId="7A291F7B" w:rsidR="00C24AF3" w:rsidRPr="00C24AF3" w:rsidRDefault="00CC3C5A" w:rsidP="00F45A3D">
      <w:pPr>
        <w:spacing w:after="0"/>
        <w:ind w:firstLine="567"/>
        <w:jc w:val="both"/>
        <w:rPr>
          <w:rStyle w:val="a3"/>
          <w:rFonts w:ascii="Times New Roman" w:hAnsi="Times New Roman" w:cs="Times New Roman"/>
          <w:color w:val="auto"/>
          <w:sz w:val="28"/>
          <w:szCs w:val="28"/>
          <w:u w:val="none"/>
        </w:rPr>
      </w:pPr>
      <w:r>
        <w:rPr>
          <w:rFonts w:ascii="Times New Roman" w:hAnsi="Times New Roman" w:cs="Times New Roman"/>
          <w:sz w:val="28"/>
          <w:szCs w:val="28"/>
          <w:shd w:val="clear" w:color="auto" w:fill="FFFFFF"/>
        </w:rPr>
        <w:t xml:space="preserve">Электронная почта - </w:t>
      </w:r>
      <w:hyperlink r:id="rId24" w:history="1">
        <w:r>
          <w:rPr>
            <w:rStyle w:val="a3"/>
            <w:rFonts w:ascii="Times New Roman" w:eastAsia="Times New Roman" w:hAnsi="Times New Roman" w:cs="Times New Roman"/>
            <w:sz w:val="28"/>
            <w:szCs w:val="28"/>
            <w:u w:val="none"/>
            <w:lang w:val="en-US" w:eastAsia="ru-RU"/>
          </w:rPr>
          <w:t>gtin</w:t>
        </w:r>
        <w:r>
          <w:rPr>
            <w:rStyle w:val="a3"/>
            <w:rFonts w:ascii="Times New Roman" w:eastAsia="Times New Roman" w:hAnsi="Times New Roman" w:cs="Times New Roman"/>
            <w:sz w:val="28"/>
            <w:szCs w:val="28"/>
            <w:u w:val="none"/>
            <w:lang w:eastAsia="ru-RU"/>
          </w:rPr>
          <w:t>@</w:t>
        </w:r>
        <w:r>
          <w:rPr>
            <w:rStyle w:val="a3"/>
            <w:rFonts w:ascii="Times New Roman" w:eastAsia="Times New Roman" w:hAnsi="Times New Roman" w:cs="Times New Roman"/>
            <w:sz w:val="28"/>
            <w:szCs w:val="28"/>
            <w:u w:val="none"/>
            <w:lang w:val="en-US" w:eastAsia="ru-RU"/>
          </w:rPr>
          <w:t>ids</w:t>
        </w:r>
        <w:r>
          <w:rPr>
            <w:rStyle w:val="a3"/>
            <w:rFonts w:ascii="Times New Roman" w:eastAsia="Times New Roman" w:hAnsi="Times New Roman" w:cs="Times New Roman"/>
            <w:sz w:val="28"/>
            <w:szCs w:val="28"/>
            <w:u w:val="none"/>
            <w:lang w:eastAsia="ru-RU"/>
          </w:rPr>
          <w:t>.</w:t>
        </w:r>
        <w:r>
          <w:rPr>
            <w:rStyle w:val="a3"/>
            <w:rFonts w:ascii="Times New Roman" w:eastAsia="Times New Roman" w:hAnsi="Times New Roman" w:cs="Times New Roman"/>
            <w:sz w:val="28"/>
            <w:szCs w:val="28"/>
            <w:u w:val="none"/>
            <w:lang w:val="en-US" w:eastAsia="ru-RU"/>
          </w:rPr>
          <w:t>by</w:t>
        </w:r>
      </w:hyperlink>
      <w:r>
        <w:rPr>
          <w:rStyle w:val="a3"/>
          <w:rFonts w:ascii="Times New Roman" w:eastAsia="Times New Roman" w:hAnsi="Times New Roman" w:cs="Times New Roman"/>
          <w:sz w:val="28"/>
          <w:szCs w:val="28"/>
          <w:u w:val="none"/>
          <w:lang w:eastAsia="ru-RU"/>
        </w:rPr>
        <w:t>.</w:t>
      </w:r>
    </w:p>
    <w:sectPr w:rsidR="00C24AF3" w:rsidRPr="00C24AF3" w:rsidSect="00262CE6">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8B048" w14:textId="77777777" w:rsidR="00A10EBB" w:rsidRDefault="00A10EBB" w:rsidP="0003610F">
      <w:pPr>
        <w:spacing w:after="0" w:line="240" w:lineRule="auto"/>
      </w:pPr>
      <w:r>
        <w:separator/>
      </w:r>
    </w:p>
  </w:endnote>
  <w:endnote w:type="continuationSeparator" w:id="0">
    <w:p w14:paraId="6834CFB2" w14:textId="77777777" w:rsidR="00A10EBB" w:rsidRDefault="00A10EBB" w:rsidP="00036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3DF7E" w14:textId="77777777" w:rsidR="00A10EBB" w:rsidRDefault="00A10EBB" w:rsidP="0003610F">
      <w:pPr>
        <w:spacing w:after="0" w:line="240" w:lineRule="auto"/>
      </w:pPr>
      <w:r>
        <w:separator/>
      </w:r>
    </w:p>
  </w:footnote>
  <w:footnote w:type="continuationSeparator" w:id="0">
    <w:p w14:paraId="764AA96C" w14:textId="77777777" w:rsidR="00A10EBB" w:rsidRDefault="00A10EBB" w:rsidP="000361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0183"/>
    <w:multiLevelType w:val="hybridMultilevel"/>
    <w:tmpl w:val="8ECA54CA"/>
    <w:lvl w:ilvl="0" w:tplc="595E03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E3E7375"/>
    <w:multiLevelType w:val="multilevel"/>
    <w:tmpl w:val="3738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F31D80"/>
    <w:multiLevelType w:val="hybridMultilevel"/>
    <w:tmpl w:val="014ADF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4D0F7689"/>
    <w:multiLevelType w:val="multilevel"/>
    <w:tmpl w:val="5DD8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CE77BF"/>
    <w:multiLevelType w:val="multilevel"/>
    <w:tmpl w:val="5FEE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CE6"/>
    <w:rsid w:val="0001075F"/>
    <w:rsid w:val="00021F7F"/>
    <w:rsid w:val="000342D1"/>
    <w:rsid w:val="0003610F"/>
    <w:rsid w:val="00047AB6"/>
    <w:rsid w:val="00053275"/>
    <w:rsid w:val="00057F84"/>
    <w:rsid w:val="00061682"/>
    <w:rsid w:val="00067C57"/>
    <w:rsid w:val="00075B05"/>
    <w:rsid w:val="00086A0F"/>
    <w:rsid w:val="000A2188"/>
    <w:rsid w:val="000B748D"/>
    <w:rsid w:val="000C4595"/>
    <w:rsid w:val="00100A8C"/>
    <w:rsid w:val="00104D87"/>
    <w:rsid w:val="00113C8C"/>
    <w:rsid w:val="001148C7"/>
    <w:rsid w:val="00125021"/>
    <w:rsid w:val="00125700"/>
    <w:rsid w:val="001257EA"/>
    <w:rsid w:val="001352DE"/>
    <w:rsid w:val="00151A02"/>
    <w:rsid w:val="001565F8"/>
    <w:rsid w:val="001576F9"/>
    <w:rsid w:val="00160B32"/>
    <w:rsid w:val="001927F0"/>
    <w:rsid w:val="001A1F37"/>
    <w:rsid w:val="001C2E4F"/>
    <w:rsid w:val="001C67F4"/>
    <w:rsid w:val="001D40B6"/>
    <w:rsid w:val="001E2F20"/>
    <w:rsid w:val="001E602E"/>
    <w:rsid w:val="0020055B"/>
    <w:rsid w:val="00210F68"/>
    <w:rsid w:val="00235EF6"/>
    <w:rsid w:val="002529BA"/>
    <w:rsid w:val="00262CE6"/>
    <w:rsid w:val="0027615C"/>
    <w:rsid w:val="0028689C"/>
    <w:rsid w:val="00295DB3"/>
    <w:rsid w:val="002B142C"/>
    <w:rsid w:val="002B6A45"/>
    <w:rsid w:val="002B7040"/>
    <w:rsid w:val="002C2265"/>
    <w:rsid w:val="002D0D83"/>
    <w:rsid w:val="002E2A57"/>
    <w:rsid w:val="0030053B"/>
    <w:rsid w:val="00301490"/>
    <w:rsid w:val="003056EE"/>
    <w:rsid w:val="00341883"/>
    <w:rsid w:val="003468C2"/>
    <w:rsid w:val="00372829"/>
    <w:rsid w:val="003832D7"/>
    <w:rsid w:val="003850D0"/>
    <w:rsid w:val="00391D39"/>
    <w:rsid w:val="003A00CA"/>
    <w:rsid w:val="003A34A2"/>
    <w:rsid w:val="003A7B39"/>
    <w:rsid w:val="003B50E4"/>
    <w:rsid w:val="003B5226"/>
    <w:rsid w:val="003C0ABC"/>
    <w:rsid w:val="003C30AD"/>
    <w:rsid w:val="003D6FDC"/>
    <w:rsid w:val="003E63C3"/>
    <w:rsid w:val="003F57E5"/>
    <w:rsid w:val="00423433"/>
    <w:rsid w:val="00425628"/>
    <w:rsid w:val="00492947"/>
    <w:rsid w:val="004A047B"/>
    <w:rsid w:val="004A4806"/>
    <w:rsid w:val="004D131A"/>
    <w:rsid w:val="004D5D0F"/>
    <w:rsid w:val="004E4583"/>
    <w:rsid w:val="004F7F82"/>
    <w:rsid w:val="005066C5"/>
    <w:rsid w:val="00513B78"/>
    <w:rsid w:val="00522FE3"/>
    <w:rsid w:val="00526853"/>
    <w:rsid w:val="005629C6"/>
    <w:rsid w:val="005748AC"/>
    <w:rsid w:val="00581290"/>
    <w:rsid w:val="00595B67"/>
    <w:rsid w:val="005A07A6"/>
    <w:rsid w:val="005B3943"/>
    <w:rsid w:val="005C714E"/>
    <w:rsid w:val="005D6922"/>
    <w:rsid w:val="005E58E6"/>
    <w:rsid w:val="005F0E1C"/>
    <w:rsid w:val="005F2EF8"/>
    <w:rsid w:val="005F7471"/>
    <w:rsid w:val="006046B4"/>
    <w:rsid w:val="00623AEE"/>
    <w:rsid w:val="006378F6"/>
    <w:rsid w:val="006432A7"/>
    <w:rsid w:val="0066187C"/>
    <w:rsid w:val="006669BF"/>
    <w:rsid w:val="006671C1"/>
    <w:rsid w:val="00675F93"/>
    <w:rsid w:val="00686CE3"/>
    <w:rsid w:val="00690BA6"/>
    <w:rsid w:val="00693A27"/>
    <w:rsid w:val="006D33A3"/>
    <w:rsid w:val="006F2E5E"/>
    <w:rsid w:val="007067C3"/>
    <w:rsid w:val="00713054"/>
    <w:rsid w:val="007461E1"/>
    <w:rsid w:val="00763D57"/>
    <w:rsid w:val="00767906"/>
    <w:rsid w:val="007870C9"/>
    <w:rsid w:val="007920FF"/>
    <w:rsid w:val="007B2DEB"/>
    <w:rsid w:val="007B6548"/>
    <w:rsid w:val="007B7473"/>
    <w:rsid w:val="007C0264"/>
    <w:rsid w:val="007C3CA0"/>
    <w:rsid w:val="007C657C"/>
    <w:rsid w:val="007C6FBE"/>
    <w:rsid w:val="007E7A03"/>
    <w:rsid w:val="00804C2E"/>
    <w:rsid w:val="00821381"/>
    <w:rsid w:val="008269B8"/>
    <w:rsid w:val="008336E2"/>
    <w:rsid w:val="00835133"/>
    <w:rsid w:val="00842153"/>
    <w:rsid w:val="00844C69"/>
    <w:rsid w:val="008455EE"/>
    <w:rsid w:val="0085022E"/>
    <w:rsid w:val="00852A37"/>
    <w:rsid w:val="00862557"/>
    <w:rsid w:val="00867BBC"/>
    <w:rsid w:val="00872B2F"/>
    <w:rsid w:val="00875525"/>
    <w:rsid w:val="008824CB"/>
    <w:rsid w:val="008852A0"/>
    <w:rsid w:val="008C13CA"/>
    <w:rsid w:val="008C458F"/>
    <w:rsid w:val="008C7AB8"/>
    <w:rsid w:val="008E4CCD"/>
    <w:rsid w:val="008F551C"/>
    <w:rsid w:val="00911216"/>
    <w:rsid w:val="00911E6D"/>
    <w:rsid w:val="0092179B"/>
    <w:rsid w:val="0092635A"/>
    <w:rsid w:val="009334E0"/>
    <w:rsid w:val="00952C68"/>
    <w:rsid w:val="009614F2"/>
    <w:rsid w:val="00974D19"/>
    <w:rsid w:val="00975A15"/>
    <w:rsid w:val="009865AF"/>
    <w:rsid w:val="009873DE"/>
    <w:rsid w:val="009A1CE9"/>
    <w:rsid w:val="009B1E62"/>
    <w:rsid w:val="009D3CD7"/>
    <w:rsid w:val="009D49F4"/>
    <w:rsid w:val="009D4E00"/>
    <w:rsid w:val="009E2DB5"/>
    <w:rsid w:val="009F3046"/>
    <w:rsid w:val="009F680C"/>
    <w:rsid w:val="00A017AF"/>
    <w:rsid w:val="00A03C96"/>
    <w:rsid w:val="00A10EBB"/>
    <w:rsid w:val="00A1313A"/>
    <w:rsid w:val="00A25321"/>
    <w:rsid w:val="00A26B86"/>
    <w:rsid w:val="00A276CE"/>
    <w:rsid w:val="00A51965"/>
    <w:rsid w:val="00A57E62"/>
    <w:rsid w:val="00A60165"/>
    <w:rsid w:val="00A75FF5"/>
    <w:rsid w:val="00A824D4"/>
    <w:rsid w:val="00A83B30"/>
    <w:rsid w:val="00AB48BA"/>
    <w:rsid w:val="00AB7B5C"/>
    <w:rsid w:val="00AC2DF4"/>
    <w:rsid w:val="00AC47E1"/>
    <w:rsid w:val="00AD385E"/>
    <w:rsid w:val="00AD583E"/>
    <w:rsid w:val="00AD6DCD"/>
    <w:rsid w:val="00B30FCF"/>
    <w:rsid w:val="00B37799"/>
    <w:rsid w:val="00B37ECF"/>
    <w:rsid w:val="00B47206"/>
    <w:rsid w:val="00B579E5"/>
    <w:rsid w:val="00B7589A"/>
    <w:rsid w:val="00B8261D"/>
    <w:rsid w:val="00B94BF3"/>
    <w:rsid w:val="00BA0782"/>
    <w:rsid w:val="00BA2487"/>
    <w:rsid w:val="00BB6888"/>
    <w:rsid w:val="00BC0257"/>
    <w:rsid w:val="00BC03E0"/>
    <w:rsid w:val="00BC3729"/>
    <w:rsid w:val="00BC74B7"/>
    <w:rsid w:val="00BD23AA"/>
    <w:rsid w:val="00C012F3"/>
    <w:rsid w:val="00C017EA"/>
    <w:rsid w:val="00C07F24"/>
    <w:rsid w:val="00C11AB1"/>
    <w:rsid w:val="00C15A09"/>
    <w:rsid w:val="00C15BFB"/>
    <w:rsid w:val="00C15EA2"/>
    <w:rsid w:val="00C24AF3"/>
    <w:rsid w:val="00C25C7A"/>
    <w:rsid w:val="00C3190B"/>
    <w:rsid w:val="00C37240"/>
    <w:rsid w:val="00C375F7"/>
    <w:rsid w:val="00C4090E"/>
    <w:rsid w:val="00C638A4"/>
    <w:rsid w:val="00CA2086"/>
    <w:rsid w:val="00CA3158"/>
    <w:rsid w:val="00CC3C5A"/>
    <w:rsid w:val="00CD5331"/>
    <w:rsid w:val="00CD732F"/>
    <w:rsid w:val="00CF0F04"/>
    <w:rsid w:val="00CF7DD1"/>
    <w:rsid w:val="00D1329E"/>
    <w:rsid w:val="00D13989"/>
    <w:rsid w:val="00D1449C"/>
    <w:rsid w:val="00D211C1"/>
    <w:rsid w:val="00D23CA1"/>
    <w:rsid w:val="00D25FA1"/>
    <w:rsid w:val="00D41BE7"/>
    <w:rsid w:val="00D44129"/>
    <w:rsid w:val="00D55783"/>
    <w:rsid w:val="00D71013"/>
    <w:rsid w:val="00D845A2"/>
    <w:rsid w:val="00D85B83"/>
    <w:rsid w:val="00DA252D"/>
    <w:rsid w:val="00DA38C1"/>
    <w:rsid w:val="00DA6FF3"/>
    <w:rsid w:val="00DC3C86"/>
    <w:rsid w:val="00DF43D1"/>
    <w:rsid w:val="00E02F88"/>
    <w:rsid w:val="00E362AB"/>
    <w:rsid w:val="00E44806"/>
    <w:rsid w:val="00E47C4D"/>
    <w:rsid w:val="00E563DA"/>
    <w:rsid w:val="00E62CB5"/>
    <w:rsid w:val="00E64619"/>
    <w:rsid w:val="00E74E46"/>
    <w:rsid w:val="00E95751"/>
    <w:rsid w:val="00E96194"/>
    <w:rsid w:val="00EC4633"/>
    <w:rsid w:val="00ED14D8"/>
    <w:rsid w:val="00ED6E4B"/>
    <w:rsid w:val="00ED6E5F"/>
    <w:rsid w:val="00EE5762"/>
    <w:rsid w:val="00EF537E"/>
    <w:rsid w:val="00F15DF2"/>
    <w:rsid w:val="00F45A3D"/>
    <w:rsid w:val="00F510DC"/>
    <w:rsid w:val="00F515FB"/>
    <w:rsid w:val="00F5474D"/>
    <w:rsid w:val="00F6067D"/>
    <w:rsid w:val="00F65EAE"/>
    <w:rsid w:val="00F76596"/>
    <w:rsid w:val="00F83AEB"/>
    <w:rsid w:val="00F85C55"/>
    <w:rsid w:val="00F877D3"/>
    <w:rsid w:val="00FA0FA8"/>
    <w:rsid w:val="00FA4EFB"/>
    <w:rsid w:val="00FB6D54"/>
    <w:rsid w:val="00FF2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733A"/>
  <w15:docId w15:val="{1B034DCE-22DE-41D8-AC95-A7E510F4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17EA"/>
  </w:style>
  <w:style w:type="paragraph" w:styleId="1">
    <w:name w:val="heading 1"/>
    <w:basedOn w:val="a"/>
    <w:next w:val="a"/>
    <w:link w:val="10"/>
    <w:uiPriority w:val="9"/>
    <w:qFormat/>
    <w:rsid w:val="004D5D0F"/>
    <w:pPr>
      <w:keepNext/>
      <w:keepLines/>
      <w:spacing w:after="0"/>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D710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3C30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7AB8"/>
    <w:rPr>
      <w:color w:val="0000FF"/>
      <w:u w:val="single"/>
    </w:rPr>
  </w:style>
  <w:style w:type="character" w:customStyle="1" w:styleId="11">
    <w:name w:val="Неразрешенное упоминание1"/>
    <w:basedOn w:val="a0"/>
    <w:uiPriority w:val="99"/>
    <w:semiHidden/>
    <w:unhideWhenUsed/>
    <w:rsid w:val="00526853"/>
    <w:rPr>
      <w:color w:val="605E5C"/>
      <w:shd w:val="clear" w:color="auto" w:fill="E1DFDD"/>
    </w:rPr>
  </w:style>
  <w:style w:type="character" w:styleId="a4">
    <w:name w:val="FollowedHyperlink"/>
    <w:basedOn w:val="a0"/>
    <w:uiPriority w:val="99"/>
    <w:semiHidden/>
    <w:unhideWhenUsed/>
    <w:rsid w:val="00526853"/>
    <w:rPr>
      <w:color w:val="954F72" w:themeColor="followedHyperlink"/>
      <w:u w:val="single"/>
    </w:rPr>
  </w:style>
  <w:style w:type="paragraph" w:styleId="a5">
    <w:name w:val="Normal (Web)"/>
    <w:basedOn w:val="a"/>
    <w:uiPriority w:val="99"/>
    <w:semiHidden/>
    <w:unhideWhenUsed/>
    <w:rsid w:val="005268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C2E4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C2E4F"/>
    <w:rPr>
      <w:rFonts w:ascii="Segoe UI" w:hAnsi="Segoe UI" w:cs="Segoe UI"/>
      <w:sz w:val="18"/>
      <w:szCs w:val="18"/>
    </w:rPr>
  </w:style>
  <w:style w:type="paragraph" w:styleId="a8">
    <w:name w:val="List Paragraph"/>
    <w:basedOn w:val="a"/>
    <w:uiPriority w:val="34"/>
    <w:qFormat/>
    <w:rsid w:val="006D33A3"/>
    <w:pPr>
      <w:ind w:left="720"/>
      <w:contextualSpacing/>
    </w:pPr>
  </w:style>
  <w:style w:type="paragraph" w:styleId="a9">
    <w:name w:val="toa heading"/>
    <w:basedOn w:val="a"/>
    <w:next w:val="a"/>
    <w:uiPriority w:val="99"/>
    <w:semiHidden/>
    <w:unhideWhenUsed/>
    <w:rsid w:val="004D5D0F"/>
    <w:pPr>
      <w:spacing w:before="120"/>
    </w:pPr>
    <w:rPr>
      <w:rFonts w:asciiTheme="majorHAnsi" w:eastAsiaTheme="majorEastAsia" w:hAnsiTheme="majorHAnsi" w:cstheme="majorBidi"/>
      <w:b/>
      <w:bCs/>
      <w:sz w:val="24"/>
      <w:szCs w:val="24"/>
    </w:rPr>
  </w:style>
  <w:style w:type="paragraph" w:styleId="aa">
    <w:name w:val="table of authorities"/>
    <w:basedOn w:val="a"/>
    <w:next w:val="a"/>
    <w:uiPriority w:val="99"/>
    <w:semiHidden/>
    <w:unhideWhenUsed/>
    <w:rsid w:val="004D5D0F"/>
    <w:pPr>
      <w:spacing w:after="0"/>
      <w:ind w:left="220" w:hanging="220"/>
    </w:pPr>
  </w:style>
  <w:style w:type="character" w:customStyle="1" w:styleId="10">
    <w:name w:val="Заголовок 1 Знак"/>
    <w:basedOn w:val="a0"/>
    <w:link w:val="1"/>
    <w:uiPriority w:val="9"/>
    <w:rsid w:val="004D5D0F"/>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D71013"/>
    <w:rPr>
      <w:rFonts w:asciiTheme="majorHAnsi" w:eastAsiaTheme="majorEastAsia" w:hAnsiTheme="majorHAnsi" w:cstheme="majorBidi"/>
      <w:color w:val="2F5496" w:themeColor="accent1" w:themeShade="BF"/>
      <w:sz w:val="26"/>
      <w:szCs w:val="26"/>
    </w:rPr>
  </w:style>
  <w:style w:type="paragraph" w:styleId="ab">
    <w:name w:val="No Spacing"/>
    <w:uiPriority w:val="1"/>
    <w:qFormat/>
    <w:rsid w:val="00D71013"/>
    <w:pPr>
      <w:spacing w:after="0" w:line="240" w:lineRule="auto"/>
    </w:pPr>
  </w:style>
  <w:style w:type="character" w:customStyle="1" w:styleId="21">
    <w:name w:val="Неразрешенное упоминание2"/>
    <w:basedOn w:val="a0"/>
    <w:uiPriority w:val="99"/>
    <w:semiHidden/>
    <w:unhideWhenUsed/>
    <w:rsid w:val="00D71013"/>
    <w:rPr>
      <w:color w:val="605E5C"/>
      <w:shd w:val="clear" w:color="auto" w:fill="E1DFDD"/>
    </w:rPr>
  </w:style>
  <w:style w:type="character" w:customStyle="1" w:styleId="40">
    <w:name w:val="Заголовок 4 Знак"/>
    <w:basedOn w:val="a0"/>
    <w:link w:val="4"/>
    <w:uiPriority w:val="9"/>
    <w:semiHidden/>
    <w:rsid w:val="003C30AD"/>
    <w:rPr>
      <w:rFonts w:asciiTheme="majorHAnsi" w:eastAsiaTheme="majorEastAsia" w:hAnsiTheme="majorHAnsi" w:cstheme="majorBidi"/>
      <w:i/>
      <w:iCs/>
      <w:color w:val="2F5496" w:themeColor="accent1" w:themeShade="BF"/>
    </w:rPr>
  </w:style>
  <w:style w:type="character" w:styleId="ac">
    <w:name w:val="annotation reference"/>
    <w:basedOn w:val="a0"/>
    <w:uiPriority w:val="99"/>
    <w:semiHidden/>
    <w:unhideWhenUsed/>
    <w:rsid w:val="00D55783"/>
    <w:rPr>
      <w:sz w:val="16"/>
      <w:szCs w:val="16"/>
    </w:rPr>
  </w:style>
  <w:style w:type="paragraph" w:styleId="ad">
    <w:name w:val="annotation text"/>
    <w:basedOn w:val="a"/>
    <w:link w:val="ae"/>
    <w:uiPriority w:val="99"/>
    <w:semiHidden/>
    <w:unhideWhenUsed/>
    <w:rsid w:val="00D55783"/>
    <w:pPr>
      <w:spacing w:line="240" w:lineRule="auto"/>
    </w:pPr>
    <w:rPr>
      <w:sz w:val="20"/>
      <w:szCs w:val="20"/>
    </w:rPr>
  </w:style>
  <w:style w:type="character" w:customStyle="1" w:styleId="ae">
    <w:name w:val="Текст примечания Знак"/>
    <w:basedOn w:val="a0"/>
    <w:link w:val="ad"/>
    <w:uiPriority w:val="99"/>
    <w:semiHidden/>
    <w:rsid w:val="00D55783"/>
    <w:rPr>
      <w:sz w:val="20"/>
      <w:szCs w:val="20"/>
    </w:rPr>
  </w:style>
  <w:style w:type="paragraph" w:styleId="af">
    <w:name w:val="annotation subject"/>
    <w:basedOn w:val="ad"/>
    <w:next w:val="ad"/>
    <w:link w:val="af0"/>
    <w:uiPriority w:val="99"/>
    <w:semiHidden/>
    <w:unhideWhenUsed/>
    <w:rsid w:val="00D55783"/>
    <w:rPr>
      <w:b/>
      <w:bCs/>
    </w:rPr>
  </w:style>
  <w:style w:type="character" w:customStyle="1" w:styleId="af0">
    <w:name w:val="Тема примечания Знак"/>
    <w:basedOn w:val="ae"/>
    <w:link w:val="af"/>
    <w:uiPriority w:val="99"/>
    <w:semiHidden/>
    <w:rsid w:val="00D55783"/>
    <w:rPr>
      <w:b/>
      <w:bCs/>
      <w:sz w:val="20"/>
      <w:szCs w:val="20"/>
    </w:rPr>
  </w:style>
  <w:style w:type="paragraph" w:styleId="af1">
    <w:name w:val="footnote text"/>
    <w:basedOn w:val="a"/>
    <w:link w:val="af2"/>
    <w:uiPriority w:val="99"/>
    <w:semiHidden/>
    <w:unhideWhenUsed/>
    <w:rsid w:val="0003610F"/>
    <w:pPr>
      <w:spacing w:after="0" w:line="240" w:lineRule="auto"/>
    </w:pPr>
    <w:rPr>
      <w:sz w:val="20"/>
      <w:szCs w:val="20"/>
    </w:rPr>
  </w:style>
  <w:style w:type="character" w:customStyle="1" w:styleId="af2">
    <w:name w:val="Текст сноски Знак"/>
    <w:basedOn w:val="a0"/>
    <w:link w:val="af1"/>
    <w:uiPriority w:val="99"/>
    <w:semiHidden/>
    <w:rsid w:val="0003610F"/>
    <w:rPr>
      <w:sz w:val="20"/>
      <w:szCs w:val="20"/>
    </w:rPr>
  </w:style>
  <w:style w:type="character" w:styleId="af3">
    <w:name w:val="footnote reference"/>
    <w:basedOn w:val="a0"/>
    <w:uiPriority w:val="99"/>
    <w:semiHidden/>
    <w:unhideWhenUsed/>
    <w:rsid w:val="0003610F"/>
    <w:rPr>
      <w:vertAlign w:val="superscript"/>
    </w:rPr>
  </w:style>
  <w:style w:type="character" w:styleId="af4">
    <w:name w:val="Unresolved Mention"/>
    <w:basedOn w:val="a0"/>
    <w:uiPriority w:val="99"/>
    <w:semiHidden/>
    <w:unhideWhenUsed/>
    <w:rsid w:val="00666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01911">
      <w:bodyDiv w:val="1"/>
      <w:marLeft w:val="0"/>
      <w:marRight w:val="0"/>
      <w:marTop w:val="0"/>
      <w:marBottom w:val="0"/>
      <w:divBdr>
        <w:top w:val="none" w:sz="0" w:space="0" w:color="auto"/>
        <w:left w:val="none" w:sz="0" w:space="0" w:color="auto"/>
        <w:bottom w:val="none" w:sz="0" w:space="0" w:color="auto"/>
        <w:right w:val="none" w:sz="0" w:space="0" w:color="auto"/>
      </w:divBdr>
    </w:div>
    <w:div w:id="120614252">
      <w:bodyDiv w:val="1"/>
      <w:marLeft w:val="0"/>
      <w:marRight w:val="0"/>
      <w:marTop w:val="0"/>
      <w:marBottom w:val="0"/>
      <w:divBdr>
        <w:top w:val="none" w:sz="0" w:space="0" w:color="auto"/>
        <w:left w:val="none" w:sz="0" w:space="0" w:color="auto"/>
        <w:bottom w:val="none" w:sz="0" w:space="0" w:color="auto"/>
        <w:right w:val="none" w:sz="0" w:space="0" w:color="auto"/>
      </w:divBdr>
    </w:div>
    <w:div w:id="157887884">
      <w:bodyDiv w:val="1"/>
      <w:marLeft w:val="0"/>
      <w:marRight w:val="0"/>
      <w:marTop w:val="0"/>
      <w:marBottom w:val="0"/>
      <w:divBdr>
        <w:top w:val="none" w:sz="0" w:space="0" w:color="auto"/>
        <w:left w:val="none" w:sz="0" w:space="0" w:color="auto"/>
        <w:bottom w:val="none" w:sz="0" w:space="0" w:color="auto"/>
        <w:right w:val="none" w:sz="0" w:space="0" w:color="auto"/>
      </w:divBdr>
    </w:div>
    <w:div w:id="219093014">
      <w:bodyDiv w:val="1"/>
      <w:marLeft w:val="0"/>
      <w:marRight w:val="0"/>
      <w:marTop w:val="0"/>
      <w:marBottom w:val="0"/>
      <w:divBdr>
        <w:top w:val="none" w:sz="0" w:space="0" w:color="auto"/>
        <w:left w:val="none" w:sz="0" w:space="0" w:color="auto"/>
        <w:bottom w:val="none" w:sz="0" w:space="0" w:color="auto"/>
        <w:right w:val="none" w:sz="0" w:space="0" w:color="auto"/>
      </w:divBdr>
    </w:div>
    <w:div w:id="352730682">
      <w:bodyDiv w:val="1"/>
      <w:marLeft w:val="0"/>
      <w:marRight w:val="0"/>
      <w:marTop w:val="0"/>
      <w:marBottom w:val="0"/>
      <w:divBdr>
        <w:top w:val="none" w:sz="0" w:space="0" w:color="auto"/>
        <w:left w:val="none" w:sz="0" w:space="0" w:color="auto"/>
        <w:bottom w:val="none" w:sz="0" w:space="0" w:color="auto"/>
        <w:right w:val="none" w:sz="0" w:space="0" w:color="auto"/>
      </w:divBdr>
    </w:div>
    <w:div w:id="354959863">
      <w:bodyDiv w:val="1"/>
      <w:marLeft w:val="0"/>
      <w:marRight w:val="0"/>
      <w:marTop w:val="0"/>
      <w:marBottom w:val="0"/>
      <w:divBdr>
        <w:top w:val="none" w:sz="0" w:space="0" w:color="auto"/>
        <w:left w:val="none" w:sz="0" w:space="0" w:color="auto"/>
        <w:bottom w:val="none" w:sz="0" w:space="0" w:color="auto"/>
        <w:right w:val="none" w:sz="0" w:space="0" w:color="auto"/>
      </w:divBdr>
    </w:div>
    <w:div w:id="592739831">
      <w:bodyDiv w:val="1"/>
      <w:marLeft w:val="0"/>
      <w:marRight w:val="0"/>
      <w:marTop w:val="0"/>
      <w:marBottom w:val="0"/>
      <w:divBdr>
        <w:top w:val="none" w:sz="0" w:space="0" w:color="auto"/>
        <w:left w:val="none" w:sz="0" w:space="0" w:color="auto"/>
        <w:bottom w:val="none" w:sz="0" w:space="0" w:color="auto"/>
        <w:right w:val="none" w:sz="0" w:space="0" w:color="auto"/>
      </w:divBdr>
    </w:div>
    <w:div w:id="621502478">
      <w:bodyDiv w:val="1"/>
      <w:marLeft w:val="0"/>
      <w:marRight w:val="0"/>
      <w:marTop w:val="0"/>
      <w:marBottom w:val="0"/>
      <w:divBdr>
        <w:top w:val="none" w:sz="0" w:space="0" w:color="auto"/>
        <w:left w:val="none" w:sz="0" w:space="0" w:color="auto"/>
        <w:bottom w:val="none" w:sz="0" w:space="0" w:color="auto"/>
        <w:right w:val="none" w:sz="0" w:space="0" w:color="auto"/>
      </w:divBdr>
    </w:div>
    <w:div w:id="1357081611">
      <w:bodyDiv w:val="1"/>
      <w:marLeft w:val="0"/>
      <w:marRight w:val="0"/>
      <w:marTop w:val="0"/>
      <w:marBottom w:val="0"/>
      <w:divBdr>
        <w:top w:val="none" w:sz="0" w:space="0" w:color="auto"/>
        <w:left w:val="none" w:sz="0" w:space="0" w:color="auto"/>
        <w:bottom w:val="none" w:sz="0" w:space="0" w:color="auto"/>
        <w:right w:val="none" w:sz="0" w:space="0" w:color="auto"/>
      </w:divBdr>
    </w:div>
    <w:div w:id="1371105956">
      <w:bodyDiv w:val="1"/>
      <w:marLeft w:val="0"/>
      <w:marRight w:val="0"/>
      <w:marTop w:val="0"/>
      <w:marBottom w:val="0"/>
      <w:divBdr>
        <w:top w:val="none" w:sz="0" w:space="0" w:color="auto"/>
        <w:left w:val="none" w:sz="0" w:space="0" w:color="auto"/>
        <w:bottom w:val="none" w:sz="0" w:space="0" w:color="auto"/>
        <w:right w:val="none" w:sz="0" w:space="0" w:color="auto"/>
      </w:divBdr>
    </w:div>
    <w:div w:id="1373461672">
      <w:bodyDiv w:val="1"/>
      <w:marLeft w:val="0"/>
      <w:marRight w:val="0"/>
      <w:marTop w:val="0"/>
      <w:marBottom w:val="0"/>
      <w:divBdr>
        <w:top w:val="none" w:sz="0" w:space="0" w:color="auto"/>
        <w:left w:val="none" w:sz="0" w:space="0" w:color="auto"/>
        <w:bottom w:val="none" w:sz="0" w:space="0" w:color="auto"/>
        <w:right w:val="none" w:sz="0" w:space="0" w:color="auto"/>
      </w:divBdr>
      <w:divsChild>
        <w:div w:id="1867015001">
          <w:marLeft w:val="720"/>
          <w:marRight w:val="0"/>
          <w:marTop w:val="0"/>
          <w:marBottom w:val="0"/>
          <w:divBdr>
            <w:top w:val="none" w:sz="0" w:space="0" w:color="auto"/>
            <w:left w:val="none" w:sz="0" w:space="0" w:color="auto"/>
            <w:bottom w:val="none" w:sz="0" w:space="0" w:color="auto"/>
            <w:right w:val="none" w:sz="0" w:space="0" w:color="auto"/>
          </w:divBdr>
        </w:div>
        <w:div w:id="899486925">
          <w:marLeft w:val="547"/>
          <w:marRight w:val="0"/>
          <w:marTop w:val="0"/>
          <w:marBottom w:val="0"/>
          <w:divBdr>
            <w:top w:val="none" w:sz="0" w:space="0" w:color="auto"/>
            <w:left w:val="none" w:sz="0" w:space="0" w:color="auto"/>
            <w:bottom w:val="none" w:sz="0" w:space="0" w:color="auto"/>
            <w:right w:val="none" w:sz="0" w:space="0" w:color="auto"/>
          </w:divBdr>
        </w:div>
        <w:div w:id="1574269038">
          <w:marLeft w:val="547"/>
          <w:marRight w:val="0"/>
          <w:marTop w:val="0"/>
          <w:marBottom w:val="0"/>
          <w:divBdr>
            <w:top w:val="none" w:sz="0" w:space="0" w:color="auto"/>
            <w:left w:val="none" w:sz="0" w:space="0" w:color="auto"/>
            <w:bottom w:val="none" w:sz="0" w:space="0" w:color="auto"/>
            <w:right w:val="none" w:sz="0" w:space="0" w:color="auto"/>
          </w:divBdr>
        </w:div>
      </w:divsChild>
    </w:div>
    <w:div w:id="1482962719">
      <w:bodyDiv w:val="1"/>
      <w:marLeft w:val="0"/>
      <w:marRight w:val="0"/>
      <w:marTop w:val="0"/>
      <w:marBottom w:val="0"/>
      <w:divBdr>
        <w:top w:val="none" w:sz="0" w:space="0" w:color="auto"/>
        <w:left w:val="none" w:sz="0" w:space="0" w:color="auto"/>
        <w:bottom w:val="none" w:sz="0" w:space="0" w:color="auto"/>
        <w:right w:val="none" w:sz="0" w:space="0" w:color="auto"/>
      </w:divBdr>
    </w:div>
    <w:div w:id="1522548381">
      <w:bodyDiv w:val="1"/>
      <w:marLeft w:val="0"/>
      <w:marRight w:val="0"/>
      <w:marTop w:val="0"/>
      <w:marBottom w:val="0"/>
      <w:divBdr>
        <w:top w:val="none" w:sz="0" w:space="0" w:color="auto"/>
        <w:left w:val="none" w:sz="0" w:space="0" w:color="auto"/>
        <w:bottom w:val="none" w:sz="0" w:space="0" w:color="auto"/>
        <w:right w:val="none" w:sz="0" w:space="0" w:color="auto"/>
      </w:divBdr>
    </w:div>
    <w:div w:id="1583182271">
      <w:bodyDiv w:val="1"/>
      <w:marLeft w:val="0"/>
      <w:marRight w:val="0"/>
      <w:marTop w:val="0"/>
      <w:marBottom w:val="0"/>
      <w:divBdr>
        <w:top w:val="none" w:sz="0" w:space="0" w:color="auto"/>
        <w:left w:val="none" w:sz="0" w:space="0" w:color="auto"/>
        <w:bottom w:val="none" w:sz="0" w:space="0" w:color="auto"/>
        <w:right w:val="none" w:sz="0" w:space="0" w:color="auto"/>
      </w:divBdr>
    </w:div>
    <w:div w:id="1791165237">
      <w:bodyDiv w:val="1"/>
      <w:marLeft w:val="0"/>
      <w:marRight w:val="0"/>
      <w:marTop w:val="0"/>
      <w:marBottom w:val="0"/>
      <w:divBdr>
        <w:top w:val="none" w:sz="0" w:space="0" w:color="auto"/>
        <w:left w:val="none" w:sz="0" w:space="0" w:color="auto"/>
        <w:bottom w:val="none" w:sz="0" w:space="0" w:color="auto"/>
        <w:right w:val="none" w:sz="0" w:space="0" w:color="auto"/>
      </w:divBdr>
    </w:div>
    <w:div w:id="1815173930">
      <w:bodyDiv w:val="1"/>
      <w:marLeft w:val="0"/>
      <w:marRight w:val="0"/>
      <w:marTop w:val="0"/>
      <w:marBottom w:val="0"/>
      <w:divBdr>
        <w:top w:val="none" w:sz="0" w:space="0" w:color="auto"/>
        <w:left w:val="none" w:sz="0" w:space="0" w:color="auto"/>
        <w:bottom w:val="none" w:sz="0" w:space="0" w:color="auto"/>
        <w:right w:val="none" w:sz="0" w:space="0" w:color="auto"/>
      </w:divBdr>
    </w:div>
    <w:div w:id="186209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mark.by/" TargetMode="External"/><Relationship Id="rId13" Type="http://schemas.openxmlformats.org/officeDocument/2006/relationships/hyperlink" Target="http://ids.by/" TargetMode="External"/><Relationship Id="rId18" Type="http://schemas.openxmlformats.org/officeDocument/2006/relationships/hyperlink" Target="http://ids.by/index.php?option=com_content&amp;view=article&amp;id=111&amp;Itemid=3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datamark.by/" TargetMode="External"/><Relationship Id="rId7" Type="http://schemas.openxmlformats.org/officeDocument/2006/relationships/endnotes" Target="endnotes.xml"/><Relationship Id="rId12" Type="http://schemas.openxmlformats.org/officeDocument/2006/relationships/hyperlink" Target="https://datamark.by/" TargetMode="External"/><Relationship Id="rId17" Type="http://schemas.openxmlformats.org/officeDocument/2006/relationships/hyperlink" Target="http://ids.b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ds.by/images/stories/downloadable/uslugi/%D0%A4%D0%BE%D1%80%D0%BC%D0%B0%20%D0%97%D0%B0%D1%8F%D0%B2%D0%BA%D0%B8%20%D0%BD%D0%B0%20%D0%B8%D0%BD%D0%B8%D1%86%D0%B8%D0%B8%D1%80%D0%BE%D0%B2%D0%B0%D0%BD%D0%B8%D0%B5%20%D0%BF%D1%80%D0%BE%D1%86%D0%B5%D0%B4%D1%83%D1%80%D1%8B%20%D0%B0%D0%B2%D1%82%D0%BE%D0%BC%D0%B0%D1%82%D0%B8%D0%B7%D0%B8%D1%80%D0%BE%D0%B2%D0%B0%D0%BD%D0%BD%D0%BE%D0%B3%D0%BE%20%D0%B2%D0%BD%D0%B5%D1%81%D0%B5%D0%BD%D0%B8%D1%8F%20%D0%B8%D0%B7%D0%BC%D0%B5%D0%BD%D0%B5%D0%BD%D0%B8%D0%B9%20GTIN%20%D0%B2%20%D0%94%D0%A8%D0%9A%20%D0%B8%20ePASS.doc?v=8" TargetMode="External"/><Relationship Id="rId20" Type="http://schemas.openxmlformats.org/officeDocument/2006/relationships/hyperlink" Target="mailto:support_epass@ids.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ass.by/" TargetMode="External"/><Relationship Id="rId24" Type="http://schemas.openxmlformats.org/officeDocument/2006/relationships/hyperlink" Target="mailto:gtin@ids.by" TargetMode="External"/><Relationship Id="rId5" Type="http://schemas.openxmlformats.org/officeDocument/2006/relationships/webSettings" Target="webSettings.xml"/><Relationship Id="rId15" Type="http://schemas.openxmlformats.org/officeDocument/2006/relationships/hyperlink" Target="https://ids.by/index.php?option=com_content&amp;view=article&amp;id=424:poluchenie-nomera-gln-start&amp;catid=2:barcoding-info" TargetMode="External"/><Relationship Id="rId23" Type="http://schemas.openxmlformats.org/officeDocument/2006/relationships/hyperlink" Target="mailto:support_epass@ids.by" TargetMode="External"/><Relationship Id="rId10" Type="http://schemas.openxmlformats.org/officeDocument/2006/relationships/hyperlink" Target="http://gs1by.by/%D1%83%D1%81%D0%BB%D1%83%D0%B3%D0%B8-1/" TargetMode="External"/><Relationship Id="rId19" Type="http://schemas.openxmlformats.org/officeDocument/2006/relationships/hyperlink" Target="mailto:gtin@ids.by" TargetMode="External"/><Relationship Id="rId4" Type="http://schemas.openxmlformats.org/officeDocument/2006/relationships/settings" Target="settings.xml"/><Relationship Id="rId9" Type="http://schemas.openxmlformats.org/officeDocument/2006/relationships/hyperlink" Target="http://gs1by.by/" TargetMode="External"/><Relationship Id="rId14" Type="http://schemas.openxmlformats.org/officeDocument/2006/relationships/hyperlink" Target="https://ids.by/index.php?option=com_content&amp;view=article&amp;id=424:poluchenie-nomera-gln-start&amp;catid=2:barcoding-info" TargetMode="External"/><Relationship Id="rId22" Type="http://schemas.openxmlformats.org/officeDocument/2006/relationships/hyperlink" Target="https://www.datamark.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26FD8-988E-4A43-B42A-90A45F11F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2023</Words>
  <Characters>11534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Н. Котов</dc:creator>
  <cp:lastModifiedBy>Максим Н. Котов</cp:lastModifiedBy>
  <cp:revision>19</cp:revision>
  <cp:lastPrinted>2020-06-03T11:10:00Z</cp:lastPrinted>
  <dcterms:created xsi:type="dcterms:W3CDTF">2021-07-14T12:10:00Z</dcterms:created>
  <dcterms:modified xsi:type="dcterms:W3CDTF">2024-05-27T11:16:00Z</dcterms:modified>
</cp:coreProperties>
</file>